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9FB0" w14:textId="449C2A38" w:rsidR="00992E24" w:rsidRDefault="00992E24" w:rsidP="00992E24">
      <w:pPr>
        <w:pStyle w:val="Titolo1"/>
      </w:pPr>
      <w:r>
        <w:t>NKURUNZIZA Emmanuel</w:t>
      </w:r>
    </w:p>
    <w:p w14:paraId="360C7A30" w14:textId="2D7DA794" w:rsidR="00992E24" w:rsidRPr="00992E24" w:rsidRDefault="00992E24" w:rsidP="00992E24">
      <w:r>
        <w:t>Matri:106155</w:t>
      </w:r>
    </w:p>
    <w:p w14:paraId="6B4AC3A1" w14:textId="7DFD311A" w:rsidR="00D54984" w:rsidRDefault="00D54984" w:rsidP="00992E24">
      <w:pPr>
        <w:pStyle w:val="Titolo1"/>
      </w:pPr>
      <w:r w:rsidRPr="00D54984">
        <w:t>Riflessione sulle false notizie</w:t>
      </w:r>
      <w:r>
        <w:t xml:space="preserve"> della guerra</w:t>
      </w:r>
      <w:r w:rsidRPr="00D54984">
        <w:t xml:space="preserve"> di Marc </w:t>
      </w:r>
      <w:proofErr w:type="gramStart"/>
      <w:r w:rsidRPr="00D54984">
        <w:t xml:space="preserve">Bloch </w:t>
      </w:r>
      <w:r w:rsidR="00B65B26">
        <w:t>.</w:t>
      </w:r>
      <w:proofErr w:type="gramEnd"/>
    </w:p>
    <w:p w14:paraId="64287469" w14:textId="77777777" w:rsidR="00D54984" w:rsidRDefault="00D54984">
      <w:pPr>
        <w:rPr>
          <w:b/>
          <w:bCs/>
          <w:sz w:val="36"/>
          <w:szCs w:val="36"/>
        </w:rPr>
      </w:pPr>
    </w:p>
    <w:p w14:paraId="4FD04ACC" w14:textId="1C6BCFEE" w:rsidR="00173FDB" w:rsidRDefault="00D54984">
      <w:pPr>
        <w:rPr>
          <w:sz w:val="28"/>
          <w:szCs w:val="28"/>
        </w:rPr>
      </w:pPr>
      <w:r w:rsidRPr="00D54984">
        <w:rPr>
          <w:b/>
          <w:bCs/>
          <w:sz w:val="36"/>
          <w:szCs w:val="36"/>
        </w:rPr>
        <w:t xml:space="preserve">                       </w:t>
      </w:r>
      <w:r>
        <w:rPr>
          <w:sz w:val="28"/>
          <w:szCs w:val="28"/>
        </w:rPr>
        <w:t>False notizie della guerra che intende Bloch sono paragonabili dalle fake</w:t>
      </w:r>
      <w:r w:rsidR="00B65B26">
        <w:rPr>
          <w:sz w:val="28"/>
          <w:szCs w:val="28"/>
        </w:rPr>
        <w:t xml:space="preserve"> </w:t>
      </w:r>
      <w:r>
        <w:rPr>
          <w:sz w:val="28"/>
          <w:szCs w:val="28"/>
        </w:rPr>
        <w:t>news attuali ma con sostanziale differenza;</w:t>
      </w:r>
      <w:r w:rsidR="00B65B26">
        <w:rPr>
          <w:sz w:val="28"/>
          <w:szCs w:val="28"/>
        </w:rPr>
        <w:t xml:space="preserve"> </w:t>
      </w:r>
      <w:r>
        <w:rPr>
          <w:sz w:val="28"/>
          <w:szCs w:val="28"/>
        </w:rPr>
        <w:t>mentre il lavoro di Bloch riguarda il periodo della guerra mondiale ove la tecnologia o i diritti sul campo della guerra erano quasi inesistenti per raccogliere una verità effettiva</w:t>
      </w:r>
      <w:r w:rsidR="00F56CB2">
        <w:rPr>
          <w:sz w:val="28"/>
          <w:szCs w:val="28"/>
        </w:rPr>
        <w:t>,</w:t>
      </w:r>
      <w:r w:rsidR="00B65B26">
        <w:rPr>
          <w:sz w:val="28"/>
          <w:szCs w:val="28"/>
        </w:rPr>
        <w:t xml:space="preserve"> </w:t>
      </w:r>
      <w:r w:rsidR="00F56CB2">
        <w:rPr>
          <w:sz w:val="28"/>
          <w:szCs w:val="28"/>
        </w:rPr>
        <w:t>le fake</w:t>
      </w:r>
      <w:r w:rsidR="00B65B26">
        <w:rPr>
          <w:sz w:val="28"/>
          <w:szCs w:val="28"/>
        </w:rPr>
        <w:t xml:space="preserve"> </w:t>
      </w:r>
      <w:r w:rsidR="00F56CB2">
        <w:rPr>
          <w:sz w:val="28"/>
          <w:szCs w:val="28"/>
        </w:rPr>
        <w:t xml:space="preserve">news sono </w:t>
      </w:r>
      <w:r w:rsidR="00B65B26">
        <w:rPr>
          <w:sz w:val="28"/>
          <w:szCs w:val="28"/>
        </w:rPr>
        <w:t>legate soprattutto dall’evoluzione della tecnologia e non solo</w:t>
      </w:r>
      <w:r w:rsidR="00F56CB2">
        <w:rPr>
          <w:sz w:val="28"/>
          <w:szCs w:val="28"/>
        </w:rPr>
        <w:t>.</w:t>
      </w:r>
      <w:r w:rsidR="00B65B26">
        <w:rPr>
          <w:sz w:val="28"/>
          <w:szCs w:val="28"/>
        </w:rPr>
        <w:t xml:space="preserve"> </w:t>
      </w:r>
      <w:r w:rsidR="00F56CB2">
        <w:rPr>
          <w:sz w:val="28"/>
          <w:szCs w:val="28"/>
        </w:rPr>
        <w:t xml:space="preserve">Qui ci interessa l’opera importante dell’autore che riporta una ricostruzione di come i fatti della guerra dalle trincee e fuori </w:t>
      </w:r>
      <w:r w:rsidR="00B65B26">
        <w:rPr>
          <w:sz w:val="28"/>
          <w:szCs w:val="28"/>
        </w:rPr>
        <w:t xml:space="preserve">per esempio nelle cosiddette “No </w:t>
      </w:r>
      <w:proofErr w:type="spellStart"/>
      <w:r w:rsidR="00B65B26">
        <w:rPr>
          <w:sz w:val="28"/>
          <w:szCs w:val="28"/>
        </w:rPr>
        <w:t>man’s</w:t>
      </w:r>
      <w:proofErr w:type="spellEnd"/>
      <w:r w:rsidR="00B65B26">
        <w:rPr>
          <w:sz w:val="28"/>
          <w:szCs w:val="28"/>
        </w:rPr>
        <w:t xml:space="preserve"> </w:t>
      </w:r>
      <w:proofErr w:type="spellStart"/>
      <w:r w:rsidR="00B65B26">
        <w:rPr>
          <w:sz w:val="28"/>
          <w:szCs w:val="28"/>
        </w:rPr>
        <w:t>land</w:t>
      </w:r>
      <w:proofErr w:type="spellEnd"/>
      <w:r w:rsidR="00B65B26">
        <w:rPr>
          <w:sz w:val="28"/>
          <w:szCs w:val="28"/>
        </w:rPr>
        <w:t xml:space="preserve">” </w:t>
      </w:r>
      <w:r w:rsidR="00F56CB2">
        <w:rPr>
          <w:sz w:val="28"/>
          <w:szCs w:val="28"/>
        </w:rPr>
        <w:t xml:space="preserve">erano raccontati </w:t>
      </w:r>
      <w:r w:rsidR="00FB1F1D">
        <w:rPr>
          <w:sz w:val="28"/>
          <w:szCs w:val="28"/>
        </w:rPr>
        <w:t xml:space="preserve">tramite testimonianze </w:t>
      </w:r>
      <w:r w:rsidR="00F56CB2">
        <w:rPr>
          <w:sz w:val="28"/>
          <w:szCs w:val="28"/>
        </w:rPr>
        <w:t>e suggerisce anche</w:t>
      </w:r>
      <w:r w:rsidR="00B65B26">
        <w:rPr>
          <w:sz w:val="28"/>
          <w:szCs w:val="28"/>
        </w:rPr>
        <w:t xml:space="preserve"> </w:t>
      </w:r>
      <w:proofErr w:type="gramStart"/>
      <w:r w:rsidR="00F56CB2">
        <w:rPr>
          <w:sz w:val="28"/>
          <w:szCs w:val="28"/>
        </w:rPr>
        <w:t>qual</w:t>
      </w:r>
      <w:r w:rsidR="00FB1F1D">
        <w:rPr>
          <w:sz w:val="28"/>
          <w:szCs w:val="28"/>
        </w:rPr>
        <w:t>che</w:t>
      </w:r>
      <w:r w:rsidR="00911505">
        <w:rPr>
          <w:sz w:val="28"/>
          <w:szCs w:val="28"/>
        </w:rPr>
        <w:t xml:space="preserve"> </w:t>
      </w:r>
      <w:r w:rsidR="00FB1F1D">
        <w:rPr>
          <w:sz w:val="28"/>
          <w:szCs w:val="28"/>
        </w:rPr>
        <w:t xml:space="preserve"> </w:t>
      </w:r>
      <w:r w:rsidR="00F56CB2">
        <w:rPr>
          <w:sz w:val="28"/>
          <w:szCs w:val="28"/>
        </w:rPr>
        <w:t>motivazioni</w:t>
      </w:r>
      <w:proofErr w:type="gramEnd"/>
      <w:r w:rsidR="00FB1F1D">
        <w:rPr>
          <w:sz w:val="28"/>
          <w:szCs w:val="28"/>
        </w:rPr>
        <w:t xml:space="preserve"> sulla qualità di quest’ultime.</w:t>
      </w:r>
    </w:p>
    <w:p w14:paraId="14482FC4" w14:textId="1D194CF1" w:rsidR="00FB1F1D" w:rsidRDefault="009C5B63">
      <w:pPr>
        <w:rPr>
          <w:sz w:val="28"/>
          <w:szCs w:val="28"/>
        </w:rPr>
      </w:pPr>
      <w:r>
        <w:rPr>
          <w:sz w:val="28"/>
          <w:szCs w:val="28"/>
        </w:rPr>
        <w:t xml:space="preserve">Bloch chiama la  raccolta dei racconti “psicologia della testimonianza” perché i  storici nella ricerca hanno dovuto in qualche modo interpretare separando le parole degli uni e degli altri nel cosi detto “esperimento” </w:t>
      </w:r>
      <w:r w:rsidR="00B65B26">
        <w:rPr>
          <w:sz w:val="28"/>
          <w:szCs w:val="28"/>
        </w:rPr>
        <w:t>.P</w:t>
      </w:r>
      <w:r>
        <w:rPr>
          <w:sz w:val="28"/>
          <w:szCs w:val="28"/>
        </w:rPr>
        <w:t>osso aggiungere pure che l’avrebbe chiamata psicologia della testimonianza</w:t>
      </w:r>
      <w:r w:rsidR="00B65B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perché nel raccontare,</w:t>
      </w:r>
      <w:r w:rsidR="00B65B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contadini stavano sotto paura nel momento della guerra e nell’emozioni dopo la guerra e questo legame </w:t>
      </w:r>
      <w:r w:rsidR="0025620C">
        <w:rPr>
          <w:sz w:val="28"/>
          <w:szCs w:val="28"/>
        </w:rPr>
        <w:t>tra fatti e lo stato d’anima può rendere la testimonianza poco affidabile ma Bloch qui suggerisce ai ricercatori di utilizzare la critica metodica della testimonianza</w:t>
      </w:r>
      <w:r w:rsidR="00DB4320">
        <w:rPr>
          <w:sz w:val="28"/>
          <w:szCs w:val="28"/>
        </w:rPr>
        <w:t>.</w:t>
      </w:r>
      <w:r w:rsidR="00B65B26">
        <w:rPr>
          <w:sz w:val="28"/>
          <w:szCs w:val="28"/>
        </w:rPr>
        <w:t xml:space="preserve"> </w:t>
      </w:r>
      <w:r w:rsidR="00DB4320">
        <w:rPr>
          <w:sz w:val="28"/>
          <w:szCs w:val="28"/>
        </w:rPr>
        <w:t xml:space="preserve">L’uso del metodo orale rappresenta un andicap </w:t>
      </w:r>
      <w:r w:rsidR="00B65B26">
        <w:rPr>
          <w:sz w:val="28"/>
          <w:szCs w:val="28"/>
        </w:rPr>
        <w:t xml:space="preserve">per la credibilità </w:t>
      </w:r>
      <w:r w:rsidR="00DB4320">
        <w:rPr>
          <w:sz w:val="28"/>
          <w:szCs w:val="28"/>
        </w:rPr>
        <w:t>del</w:t>
      </w:r>
      <w:r w:rsidR="00206723">
        <w:rPr>
          <w:sz w:val="28"/>
          <w:szCs w:val="28"/>
        </w:rPr>
        <w:t xml:space="preserve"> racconto </w:t>
      </w:r>
      <w:r w:rsidR="00DB4320">
        <w:rPr>
          <w:sz w:val="28"/>
          <w:szCs w:val="28"/>
        </w:rPr>
        <w:t xml:space="preserve">per </w:t>
      </w:r>
      <w:r w:rsidR="002B2315">
        <w:rPr>
          <w:sz w:val="28"/>
          <w:szCs w:val="28"/>
        </w:rPr>
        <w:t>vari</w:t>
      </w:r>
      <w:r w:rsidR="00DB4320">
        <w:rPr>
          <w:sz w:val="28"/>
          <w:szCs w:val="28"/>
        </w:rPr>
        <w:t xml:space="preserve"> moti</w:t>
      </w:r>
      <w:r w:rsidR="00206723">
        <w:rPr>
          <w:sz w:val="28"/>
          <w:szCs w:val="28"/>
        </w:rPr>
        <w:t>vi tra cui</w:t>
      </w:r>
      <w:r w:rsidR="00133F10">
        <w:rPr>
          <w:sz w:val="28"/>
          <w:szCs w:val="28"/>
        </w:rPr>
        <w:t xml:space="preserve"> la naturale</w:t>
      </w:r>
      <w:r w:rsidR="00DB4320">
        <w:rPr>
          <w:sz w:val="28"/>
          <w:szCs w:val="28"/>
        </w:rPr>
        <w:t xml:space="preserve"> dimenticanza umana oppure </w:t>
      </w:r>
      <w:r w:rsidR="002B2315">
        <w:rPr>
          <w:sz w:val="28"/>
          <w:szCs w:val="28"/>
        </w:rPr>
        <w:t xml:space="preserve">le testimonianze legate ai fatti orribili che in un modo o l’altro possono alterare </w:t>
      </w:r>
      <w:r w:rsidR="00206723">
        <w:rPr>
          <w:sz w:val="28"/>
          <w:szCs w:val="28"/>
        </w:rPr>
        <w:t>lo spirito de</w:t>
      </w:r>
      <w:r w:rsidR="002B2315">
        <w:rPr>
          <w:sz w:val="28"/>
          <w:szCs w:val="28"/>
        </w:rPr>
        <w:t>l testimone senza dimenticare</w:t>
      </w:r>
      <w:r w:rsidR="00206723">
        <w:rPr>
          <w:sz w:val="28"/>
          <w:szCs w:val="28"/>
        </w:rPr>
        <w:t xml:space="preserve"> l’influenza del potere dovuta dal</w:t>
      </w:r>
      <w:r w:rsidR="002B2315">
        <w:rPr>
          <w:sz w:val="28"/>
          <w:szCs w:val="28"/>
        </w:rPr>
        <w:t xml:space="preserve">la convenienza politica </w:t>
      </w:r>
      <w:r w:rsidR="00206723">
        <w:rPr>
          <w:sz w:val="28"/>
          <w:szCs w:val="28"/>
        </w:rPr>
        <w:t>perché l</w:t>
      </w:r>
      <w:r w:rsidR="002B2315">
        <w:rPr>
          <w:sz w:val="28"/>
          <w:szCs w:val="28"/>
        </w:rPr>
        <w:t>a politica anche i peggiori governi autocratici in qualche modo ha bisogno del consenso popolare di conseguenza può trascurare la verità a suo favore.</w:t>
      </w:r>
      <w:r w:rsidR="00206723">
        <w:rPr>
          <w:sz w:val="28"/>
          <w:szCs w:val="28"/>
        </w:rPr>
        <w:t xml:space="preserve">  </w:t>
      </w:r>
      <w:r w:rsidR="002B2315">
        <w:rPr>
          <w:sz w:val="28"/>
          <w:szCs w:val="28"/>
        </w:rPr>
        <w:t>Bloch sottolinea l’esempio “dell’armadio della vergogna “contenente dei grandi segreti della guerra.</w:t>
      </w:r>
    </w:p>
    <w:p w14:paraId="6D1395FB" w14:textId="58501025" w:rsidR="00DB4320" w:rsidRDefault="00182BA2">
      <w:pPr>
        <w:rPr>
          <w:sz w:val="28"/>
          <w:szCs w:val="28"/>
        </w:rPr>
      </w:pPr>
      <w:r>
        <w:rPr>
          <w:sz w:val="28"/>
          <w:szCs w:val="28"/>
        </w:rPr>
        <w:t>A conferma di ciò che</w:t>
      </w:r>
      <w:r w:rsidR="00C57C4A">
        <w:rPr>
          <w:sz w:val="28"/>
          <w:szCs w:val="28"/>
        </w:rPr>
        <w:t xml:space="preserve"> è stato </w:t>
      </w:r>
      <w:r>
        <w:rPr>
          <w:sz w:val="28"/>
          <w:szCs w:val="28"/>
        </w:rPr>
        <w:t xml:space="preserve">detto precedentemente, Bloch parla per esempio del libro di Lucien </w:t>
      </w:r>
      <w:proofErr w:type="spellStart"/>
      <w:proofErr w:type="gramStart"/>
      <w:r>
        <w:rPr>
          <w:sz w:val="28"/>
          <w:szCs w:val="28"/>
        </w:rPr>
        <w:t>Graux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Les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Fausses</w:t>
      </w:r>
      <w:proofErr w:type="spellEnd"/>
      <w:r>
        <w:rPr>
          <w:sz w:val="28"/>
          <w:szCs w:val="28"/>
        </w:rPr>
        <w:t xml:space="preserve"> Nouvelles de la </w:t>
      </w:r>
      <w:proofErr w:type="spellStart"/>
      <w:r>
        <w:rPr>
          <w:sz w:val="28"/>
          <w:szCs w:val="28"/>
        </w:rPr>
        <w:t>Guèrre</w:t>
      </w:r>
      <w:proofErr w:type="spellEnd"/>
      <w:r>
        <w:rPr>
          <w:sz w:val="28"/>
          <w:szCs w:val="28"/>
        </w:rPr>
        <w:t xml:space="preserve"> sottolineando come l’autor</w:t>
      </w:r>
      <w:r w:rsidR="00206723">
        <w:rPr>
          <w:sz w:val="28"/>
          <w:szCs w:val="28"/>
        </w:rPr>
        <w:t xml:space="preserve">e </w:t>
      </w:r>
      <w:r>
        <w:rPr>
          <w:sz w:val="28"/>
          <w:szCs w:val="28"/>
        </w:rPr>
        <w:t>ha fatto affidamento senza una minima critica ai giornali che in genere si comportano secondo la volontà del potere per evitare la censura soprattutto frequente  nel periodo di guerra.</w:t>
      </w:r>
      <w:r w:rsidR="00206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La libertà dei </w:t>
      </w:r>
      <w:proofErr w:type="spellStart"/>
      <w:proofErr w:type="gramStart"/>
      <w:r>
        <w:rPr>
          <w:sz w:val="28"/>
          <w:szCs w:val="28"/>
        </w:rPr>
        <w:t>giornalisti,nonostante</w:t>
      </w:r>
      <w:proofErr w:type="spellEnd"/>
      <w:proofErr w:type="gramEnd"/>
      <w:r>
        <w:rPr>
          <w:sz w:val="28"/>
          <w:szCs w:val="28"/>
        </w:rPr>
        <w:t xml:space="preserve"> lo sviluppo </w:t>
      </w:r>
      <w:r>
        <w:rPr>
          <w:sz w:val="28"/>
          <w:szCs w:val="28"/>
        </w:rPr>
        <w:lastRenderedPageBreak/>
        <w:t xml:space="preserve">delle </w:t>
      </w:r>
      <w:proofErr w:type="spellStart"/>
      <w:r>
        <w:rPr>
          <w:sz w:val="28"/>
          <w:szCs w:val="28"/>
        </w:rPr>
        <w:t>democrazie,</w:t>
      </w:r>
      <w:r w:rsidR="00C57C4A">
        <w:rPr>
          <w:sz w:val="28"/>
          <w:szCs w:val="28"/>
        </w:rPr>
        <w:t>subisce</w:t>
      </w:r>
      <w:proofErr w:type="spellEnd"/>
      <w:r w:rsidR="00C57C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</w:t>
      </w:r>
      <w:r w:rsidR="00C57C4A">
        <w:rPr>
          <w:sz w:val="28"/>
          <w:szCs w:val="28"/>
        </w:rPr>
        <w:t xml:space="preserve">ncora ora dei </w:t>
      </w:r>
      <w:proofErr w:type="spellStart"/>
      <w:r w:rsidR="00C57C4A">
        <w:rPr>
          <w:sz w:val="28"/>
          <w:szCs w:val="28"/>
        </w:rPr>
        <w:t>attachi</w:t>
      </w:r>
      <w:proofErr w:type="spellEnd"/>
      <w:r w:rsidR="00C57C4A">
        <w:rPr>
          <w:sz w:val="28"/>
          <w:szCs w:val="28"/>
        </w:rPr>
        <w:t xml:space="preserve"> o delle limitazioni da parte dei governi anche nei paesi  detti democratici </w:t>
      </w:r>
      <w:r w:rsidR="00992E24">
        <w:rPr>
          <w:sz w:val="28"/>
          <w:szCs w:val="28"/>
        </w:rPr>
        <w:t xml:space="preserve"> ma </w:t>
      </w:r>
      <w:r w:rsidR="00C57C4A">
        <w:rPr>
          <w:sz w:val="28"/>
          <w:szCs w:val="28"/>
        </w:rPr>
        <w:t>coi metodi diversi rispetto ai paesi autocratici.</w:t>
      </w:r>
      <w:r w:rsidR="00992E24">
        <w:rPr>
          <w:sz w:val="28"/>
          <w:szCs w:val="28"/>
        </w:rPr>
        <w:t xml:space="preserve"> </w:t>
      </w:r>
      <w:r w:rsidR="00C57C4A">
        <w:rPr>
          <w:sz w:val="28"/>
          <w:szCs w:val="28"/>
        </w:rPr>
        <w:t xml:space="preserve">A </w:t>
      </w:r>
      <w:proofErr w:type="spellStart"/>
      <w:r w:rsidR="00C57C4A">
        <w:rPr>
          <w:sz w:val="28"/>
          <w:szCs w:val="28"/>
        </w:rPr>
        <w:t>Graux</w:t>
      </w:r>
      <w:proofErr w:type="spellEnd"/>
      <w:r w:rsidR="00C57C4A">
        <w:rPr>
          <w:sz w:val="28"/>
          <w:szCs w:val="28"/>
        </w:rPr>
        <w:t>,</w:t>
      </w:r>
      <w:r w:rsidR="00992E24">
        <w:rPr>
          <w:sz w:val="28"/>
          <w:szCs w:val="28"/>
        </w:rPr>
        <w:t xml:space="preserve"> </w:t>
      </w:r>
      <w:r w:rsidR="00C57C4A">
        <w:rPr>
          <w:sz w:val="28"/>
          <w:szCs w:val="28"/>
        </w:rPr>
        <w:t>è mancato l’esercizio del dubbio metodico che permette di mettere in discussione ogni informazione ma senza un rigetto categorico bensì fare una ricerca per poter confermare l’autenticità</w:t>
      </w:r>
      <w:r w:rsidR="008E3FFD">
        <w:rPr>
          <w:sz w:val="28"/>
          <w:szCs w:val="28"/>
        </w:rPr>
        <w:t>.</w:t>
      </w:r>
    </w:p>
    <w:p w14:paraId="440F3685" w14:textId="6652F00F" w:rsidR="008E3FFD" w:rsidRDefault="008E3FFD">
      <w:pPr>
        <w:rPr>
          <w:sz w:val="28"/>
          <w:szCs w:val="28"/>
        </w:rPr>
      </w:pPr>
      <w:r>
        <w:rPr>
          <w:sz w:val="28"/>
          <w:szCs w:val="28"/>
        </w:rPr>
        <w:t>In base alle conoscenze che noi studenti delle scienze politiche disponiamo,</w:t>
      </w:r>
      <w:r w:rsidR="00E25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possiamo dare </w:t>
      </w:r>
      <w:proofErr w:type="gramStart"/>
      <w:r>
        <w:rPr>
          <w:sz w:val="28"/>
          <w:szCs w:val="28"/>
        </w:rPr>
        <w:t>un</w:t>
      </w:r>
      <w:r w:rsidR="00992E24">
        <w:rPr>
          <w:sz w:val="28"/>
          <w:szCs w:val="28"/>
        </w:rPr>
        <w:t xml:space="preserve"> </w:t>
      </w:r>
      <w:r>
        <w:rPr>
          <w:sz w:val="28"/>
          <w:szCs w:val="28"/>
        </w:rPr>
        <w:t>idea</w:t>
      </w:r>
      <w:proofErr w:type="gramEnd"/>
      <w:r>
        <w:rPr>
          <w:sz w:val="28"/>
          <w:szCs w:val="28"/>
        </w:rPr>
        <w:t xml:space="preserve"> delle moventi delle false notizie della guerra.</w:t>
      </w:r>
      <w:r w:rsidR="00992E24">
        <w:rPr>
          <w:sz w:val="28"/>
          <w:szCs w:val="28"/>
        </w:rPr>
        <w:t xml:space="preserve"> </w:t>
      </w:r>
      <w:r>
        <w:rPr>
          <w:sz w:val="28"/>
          <w:szCs w:val="28"/>
        </w:rPr>
        <w:t>Prima di tutto,</w:t>
      </w:r>
      <w:r w:rsidR="00992E24">
        <w:rPr>
          <w:sz w:val="28"/>
          <w:szCs w:val="28"/>
        </w:rPr>
        <w:t xml:space="preserve"> </w:t>
      </w:r>
      <w:r>
        <w:rPr>
          <w:sz w:val="28"/>
          <w:szCs w:val="28"/>
        </w:rPr>
        <w:t>tra chi si diffondevano le notizie?</w:t>
      </w:r>
      <w:r w:rsidR="00E25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sappiamo che in trincee c’era </w:t>
      </w:r>
      <w:r w:rsidR="00992E24">
        <w:rPr>
          <w:sz w:val="28"/>
          <w:szCs w:val="28"/>
        </w:rPr>
        <w:t xml:space="preserve">il </w:t>
      </w:r>
      <w:r>
        <w:rPr>
          <w:sz w:val="28"/>
          <w:szCs w:val="28"/>
        </w:rPr>
        <w:t xml:space="preserve">problema di comprensione </w:t>
      </w:r>
      <w:proofErr w:type="gramStart"/>
      <w:r w:rsidR="00E2501D">
        <w:rPr>
          <w:sz w:val="28"/>
          <w:szCs w:val="28"/>
        </w:rPr>
        <w:t>p</w:t>
      </w:r>
      <w:r w:rsidR="00992E24">
        <w:rPr>
          <w:sz w:val="28"/>
          <w:szCs w:val="28"/>
        </w:rPr>
        <w:t>e</w:t>
      </w:r>
      <w:r w:rsidR="00E2501D">
        <w:rPr>
          <w:sz w:val="28"/>
          <w:szCs w:val="28"/>
        </w:rPr>
        <w:t>rché</w:t>
      </w:r>
      <w:r>
        <w:rPr>
          <w:sz w:val="28"/>
          <w:szCs w:val="28"/>
        </w:rPr>
        <w:t xml:space="preserve">  i</w:t>
      </w:r>
      <w:proofErr w:type="gramEnd"/>
      <w:r>
        <w:rPr>
          <w:sz w:val="28"/>
          <w:szCs w:val="28"/>
        </w:rPr>
        <w:t xml:space="preserve"> combattenti parlavano delle lingue divers</w:t>
      </w:r>
      <w:r w:rsidR="005C61A9">
        <w:rPr>
          <w:sz w:val="28"/>
          <w:szCs w:val="28"/>
        </w:rPr>
        <w:t>e.</w:t>
      </w:r>
      <w:r w:rsidR="00E2501D">
        <w:rPr>
          <w:sz w:val="28"/>
          <w:szCs w:val="28"/>
        </w:rPr>
        <w:t xml:space="preserve"> </w:t>
      </w:r>
      <w:r w:rsidR="005C61A9">
        <w:rPr>
          <w:sz w:val="28"/>
          <w:szCs w:val="28"/>
        </w:rPr>
        <w:t>I combattenti dovevano seguire gli ordini ma nello stesso tempo mandavano delle lettere ai famigliari</w:t>
      </w:r>
      <w:r w:rsidR="00CF77FC">
        <w:rPr>
          <w:sz w:val="28"/>
          <w:szCs w:val="28"/>
        </w:rPr>
        <w:t xml:space="preserve"> raccontando la situazione sul fronte della quale avevano poche informazioni</w:t>
      </w:r>
      <w:r w:rsidR="005C61A9">
        <w:rPr>
          <w:sz w:val="28"/>
          <w:szCs w:val="28"/>
        </w:rPr>
        <w:t>.</w:t>
      </w:r>
      <w:r w:rsidR="00E2501D">
        <w:rPr>
          <w:sz w:val="28"/>
          <w:szCs w:val="28"/>
        </w:rPr>
        <w:t xml:space="preserve"> </w:t>
      </w:r>
      <w:r w:rsidR="005C61A9">
        <w:rPr>
          <w:sz w:val="28"/>
          <w:szCs w:val="28"/>
        </w:rPr>
        <w:t>In oltre</w:t>
      </w:r>
      <w:r w:rsidR="006E15AB">
        <w:rPr>
          <w:sz w:val="28"/>
          <w:szCs w:val="28"/>
        </w:rPr>
        <w:t>,</w:t>
      </w:r>
      <w:r w:rsidR="005C61A9">
        <w:rPr>
          <w:sz w:val="28"/>
          <w:szCs w:val="28"/>
        </w:rPr>
        <w:t xml:space="preserve"> possiamo parlare </w:t>
      </w:r>
      <w:proofErr w:type="gramStart"/>
      <w:r w:rsidR="005C61A9">
        <w:rPr>
          <w:sz w:val="28"/>
          <w:szCs w:val="28"/>
        </w:rPr>
        <w:t>della piscose</w:t>
      </w:r>
      <w:proofErr w:type="gramEnd"/>
      <w:r w:rsidR="005C61A9">
        <w:rPr>
          <w:sz w:val="28"/>
          <w:szCs w:val="28"/>
        </w:rPr>
        <w:t xml:space="preserve"> collettiva accompagnata dalla confusione generale dei cittadini dopo le repressioni che spesso venivano intestate all’autore sbagliato</w:t>
      </w:r>
      <w:r w:rsidR="00992E24">
        <w:rPr>
          <w:sz w:val="28"/>
          <w:szCs w:val="28"/>
        </w:rPr>
        <w:t xml:space="preserve"> (partigiani o repubblichini)</w:t>
      </w:r>
      <w:r w:rsidR="00CF77FC">
        <w:rPr>
          <w:sz w:val="28"/>
          <w:szCs w:val="28"/>
        </w:rPr>
        <w:t>.</w:t>
      </w:r>
      <w:r w:rsidR="00EE6468">
        <w:rPr>
          <w:sz w:val="28"/>
          <w:szCs w:val="28"/>
        </w:rPr>
        <w:t xml:space="preserve"> </w:t>
      </w:r>
    </w:p>
    <w:p w14:paraId="7B98CE01" w14:textId="463FC3F7" w:rsidR="006E15AB" w:rsidRDefault="006E15AB">
      <w:pPr>
        <w:rPr>
          <w:sz w:val="28"/>
          <w:szCs w:val="28"/>
        </w:rPr>
      </w:pPr>
      <w:r>
        <w:rPr>
          <w:sz w:val="28"/>
          <w:szCs w:val="28"/>
        </w:rPr>
        <w:t>In conclusione,</w:t>
      </w:r>
      <w:r w:rsidR="00E25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il lavoro di Marc Bloch ci proietta nel passato quanto nel presente per capire come una falsa notizia può apparire come verità in base a come o </w:t>
      </w:r>
      <w:r w:rsidR="00E2501D">
        <w:rPr>
          <w:sz w:val="28"/>
          <w:szCs w:val="28"/>
        </w:rPr>
        <w:t>d</w:t>
      </w:r>
      <w:r>
        <w:rPr>
          <w:sz w:val="28"/>
          <w:szCs w:val="28"/>
        </w:rPr>
        <w:t xml:space="preserve">a chi </w:t>
      </w:r>
      <w:r w:rsidR="00E2501D">
        <w:rPr>
          <w:sz w:val="28"/>
          <w:szCs w:val="28"/>
        </w:rPr>
        <w:t>viene</w:t>
      </w:r>
      <w:r>
        <w:rPr>
          <w:sz w:val="28"/>
          <w:szCs w:val="28"/>
        </w:rPr>
        <w:t xml:space="preserve"> trasme</w:t>
      </w:r>
      <w:r w:rsidR="00E2501D">
        <w:rPr>
          <w:sz w:val="28"/>
          <w:szCs w:val="28"/>
        </w:rPr>
        <w:t>ssa e</w:t>
      </w:r>
      <w:r>
        <w:rPr>
          <w:sz w:val="28"/>
          <w:szCs w:val="28"/>
        </w:rPr>
        <w:t xml:space="preserve"> ci </w:t>
      </w:r>
      <w:r w:rsidR="00E2501D">
        <w:rPr>
          <w:sz w:val="28"/>
          <w:szCs w:val="28"/>
        </w:rPr>
        <w:t>suggerisce</w:t>
      </w:r>
      <w:r>
        <w:rPr>
          <w:sz w:val="28"/>
          <w:szCs w:val="28"/>
        </w:rPr>
        <w:t xml:space="preserve"> il metodo giusto per non essere uno dei </w:t>
      </w:r>
      <w:r w:rsidR="00E2501D">
        <w:rPr>
          <w:sz w:val="28"/>
          <w:szCs w:val="28"/>
        </w:rPr>
        <w:t>veicoli</w:t>
      </w:r>
      <w:r>
        <w:rPr>
          <w:sz w:val="28"/>
          <w:szCs w:val="28"/>
        </w:rPr>
        <w:t xml:space="preserve"> delle false notizie cioè sapere mettere in discussione ogni informazione</w:t>
      </w:r>
      <w:r w:rsidR="00992E24">
        <w:rPr>
          <w:sz w:val="28"/>
          <w:szCs w:val="28"/>
        </w:rPr>
        <w:t xml:space="preserve"> tramite </w:t>
      </w:r>
      <w:proofErr w:type="gramStart"/>
      <w:r w:rsidR="00992E24">
        <w:rPr>
          <w:sz w:val="28"/>
          <w:szCs w:val="28"/>
        </w:rPr>
        <w:t xml:space="preserve">la </w:t>
      </w:r>
      <w:r w:rsidR="00E2501D">
        <w:rPr>
          <w:sz w:val="28"/>
          <w:szCs w:val="28"/>
        </w:rPr>
        <w:t xml:space="preserve"> “</w:t>
      </w:r>
      <w:proofErr w:type="gramEnd"/>
      <w:r w:rsidR="00E2501D">
        <w:rPr>
          <w:sz w:val="28"/>
          <w:szCs w:val="28"/>
        </w:rPr>
        <w:t>critica metodica della testimonianza”.</w:t>
      </w:r>
    </w:p>
    <w:p w14:paraId="4BBAF3D1" w14:textId="7CA88CD1" w:rsidR="00FB1F1D" w:rsidRDefault="00992E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1152DB" w14:textId="77777777" w:rsidR="00FB1F1D" w:rsidRPr="00D54984" w:rsidRDefault="00FB1F1D">
      <w:pPr>
        <w:rPr>
          <w:sz w:val="28"/>
          <w:szCs w:val="28"/>
        </w:rPr>
      </w:pPr>
    </w:p>
    <w:sectPr w:rsidR="00FB1F1D" w:rsidRPr="00D5498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4C4CC" w14:textId="77777777" w:rsidR="00E2501D" w:rsidRDefault="00E2501D" w:rsidP="00E2501D">
      <w:pPr>
        <w:spacing w:after="0" w:line="240" w:lineRule="auto"/>
      </w:pPr>
      <w:r>
        <w:separator/>
      </w:r>
    </w:p>
  </w:endnote>
  <w:endnote w:type="continuationSeparator" w:id="0">
    <w:p w14:paraId="04A0AFA0" w14:textId="77777777" w:rsidR="00E2501D" w:rsidRDefault="00E2501D" w:rsidP="00E2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3223E" w14:textId="77777777" w:rsidR="00E2501D" w:rsidRDefault="00E2501D" w:rsidP="00E2501D">
      <w:pPr>
        <w:spacing w:after="0" w:line="240" w:lineRule="auto"/>
      </w:pPr>
      <w:r>
        <w:separator/>
      </w:r>
    </w:p>
  </w:footnote>
  <w:footnote w:type="continuationSeparator" w:id="0">
    <w:p w14:paraId="422C21DA" w14:textId="77777777" w:rsidR="00E2501D" w:rsidRDefault="00E2501D" w:rsidP="00E25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225B1ADCE3A24DE3B295FD1703D46013"/>
      </w:placeholder>
      <w:temporary/>
      <w:showingPlcHdr/>
      <w15:appearance w15:val="hidden"/>
    </w:sdtPr>
    <w:sdtContent>
      <w:p w14:paraId="462B877B" w14:textId="77777777" w:rsidR="00992E24" w:rsidRDefault="00992E24">
        <w:pPr>
          <w:pStyle w:val="Intestazione"/>
        </w:pPr>
        <w:r>
          <w:t>[Digitare qui]</w:t>
        </w:r>
      </w:p>
    </w:sdtContent>
  </w:sdt>
  <w:p w14:paraId="696E7A67" w14:textId="55E77A87" w:rsidR="00E2501D" w:rsidRDefault="00E2501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84"/>
    <w:rsid w:val="00133F10"/>
    <w:rsid w:val="00173FDB"/>
    <w:rsid w:val="00182BA2"/>
    <w:rsid w:val="00206723"/>
    <w:rsid w:val="0025620C"/>
    <w:rsid w:val="002B2315"/>
    <w:rsid w:val="005C61A9"/>
    <w:rsid w:val="006E15AB"/>
    <w:rsid w:val="008E3FFD"/>
    <w:rsid w:val="00911505"/>
    <w:rsid w:val="00992E24"/>
    <w:rsid w:val="009C5B63"/>
    <w:rsid w:val="00B65B26"/>
    <w:rsid w:val="00C17677"/>
    <w:rsid w:val="00C57C4A"/>
    <w:rsid w:val="00CF77FC"/>
    <w:rsid w:val="00D54984"/>
    <w:rsid w:val="00DB4320"/>
    <w:rsid w:val="00E2501D"/>
    <w:rsid w:val="00EA6C49"/>
    <w:rsid w:val="00EE6468"/>
    <w:rsid w:val="00F56CB2"/>
    <w:rsid w:val="00FB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E730"/>
  <w15:chartTrackingRefBased/>
  <w15:docId w15:val="{3A8EA2FD-C134-4070-9CEA-77793B86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92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50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01D"/>
  </w:style>
  <w:style w:type="paragraph" w:styleId="Pidipagina">
    <w:name w:val="footer"/>
    <w:basedOn w:val="Normale"/>
    <w:link w:val="PidipaginaCarattere"/>
    <w:uiPriority w:val="99"/>
    <w:unhideWhenUsed/>
    <w:rsid w:val="00E250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01D"/>
  </w:style>
  <w:style w:type="character" w:customStyle="1" w:styleId="Titolo1Carattere">
    <w:name w:val="Titolo 1 Carattere"/>
    <w:basedOn w:val="Carpredefinitoparagrafo"/>
    <w:link w:val="Titolo1"/>
    <w:uiPriority w:val="9"/>
    <w:rsid w:val="00992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5B1ADCE3A24DE3B295FD1703D460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EC504C-060B-4FB2-B66F-F3EC2D13DA18}"/>
      </w:docPartPr>
      <w:docPartBody>
        <w:p w:rsidR="00000000" w:rsidRDefault="005A5D1F" w:rsidP="005A5D1F">
          <w:pPr>
            <w:pStyle w:val="225B1ADCE3A24DE3B295FD1703D46013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1F"/>
    <w:rsid w:val="005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E197293279B44BE953DF109BE68383D">
    <w:name w:val="BE197293279B44BE953DF109BE68383D"/>
    <w:rsid w:val="005A5D1F"/>
  </w:style>
  <w:style w:type="paragraph" w:customStyle="1" w:styleId="03F738EF0BFC4BE9B006B883C4EA6CF2">
    <w:name w:val="03F738EF0BFC4BE9B006B883C4EA6CF2"/>
    <w:rsid w:val="005A5D1F"/>
  </w:style>
  <w:style w:type="paragraph" w:customStyle="1" w:styleId="225B1ADCE3A24DE3B295FD1703D46013">
    <w:name w:val="225B1ADCE3A24DE3B295FD1703D46013"/>
    <w:rsid w:val="005A5D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NKURUNZIZA</dc:creator>
  <cp:keywords/>
  <dc:description/>
  <cp:lastModifiedBy>Emmanuel NKURUNZIZA</cp:lastModifiedBy>
  <cp:revision>2</cp:revision>
  <dcterms:created xsi:type="dcterms:W3CDTF">2021-10-30T10:48:00Z</dcterms:created>
  <dcterms:modified xsi:type="dcterms:W3CDTF">2021-10-30T10:48:00Z</dcterms:modified>
</cp:coreProperties>
</file>