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B060" w14:textId="70EEDD26" w:rsidR="006965BB" w:rsidRPr="0015035E" w:rsidRDefault="006965BB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>Insegnamento di Tecnologie Alimentari</w:t>
      </w:r>
      <w:r w:rsidR="0015035E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="0015035E">
        <w:rPr>
          <w:b/>
          <w:bCs/>
          <w:sz w:val="22"/>
          <w:szCs w:val="22"/>
          <w:lang w:val="it-IT"/>
        </w:rPr>
        <w:t>CdS</w:t>
      </w:r>
      <w:proofErr w:type="spellEnd"/>
      <w:r w:rsidR="0015035E">
        <w:rPr>
          <w:b/>
          <w:bCs/>
          <w:sz w:val="22"/>
          <w:szCs w:val="22"/>
          <w:lang w:val="it-IT"/>
        </w:rPr>
        <w:t xml:space="preserve"> Biotecnologie CV Alimenti</w:t>
      </w:r>
    </w:p>
    <w:p w14:paraId="7CC21EAD" w14:textId="5633CCA2" w:rsidR="006965BB" w:rsidRPr="0015035E" w:rsidRDefault="006965BB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>Esercitazione: “Contenuto e attività dell’acqua”</w:t>
      </w:r>
    </w:p>
    <w:p w14:paraId="196EF233" w14:textId="77777777" w:rsidR="006965BB" w:rsidRPr="0015035E" w:rsidRDefault="006965BB">
      <w:pPr>
        <w:rPr>
          <w:sz w:val="22"/>
          <w:szCs w:val="22"/>
          <w:lang w:val="it-IT"/>
        </w:rPr>
      </w:pPr>
    </w:p>
    <w:p w14:paraId="69E73CC0" w14:textId="5AFC276F" w:rsidR="006965BB" w:rsidRPr="0015035E" w:rsidRDefault="006965BB">
      <w:p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In questa esperienza di laboratorio avrai l’opportunità di eseguire misurazioni di:</w:t>
      </w:r>
    </w:p>
    <w:p w14:paraId="0935AE11" w14:textId="43D6DA4D" w:rsidR="006965BB" w:rsidRPr="0015035E" w:rsidRDefault="006965BB" w:rsidP="006965BB">
      <w:pPr>
        <w:pStyle w:val="Paragrafoelenco"/>
        <w:numPr>
          <w:ilvl w:val="0"/>
          <w:numId w:val="3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contenuto in acqua</w:t>
      </w:r>
    </w:p>
    <w:p w14:paraId="1AAD9A9E" w14:textId="21E22EBB" w:rsidR="006965BB" w:rsidRPr="0015035E" w:rsidRDefault="006965BB" w:rsidP="006965BB">
      <w:pPr>
        <w:pStyle w:val="Paragrafoelenco"/>
        <w:numPr>
          <w:ilvl w:val="0"/>
          <w:numId w:val="3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 xml:space="preserve">attività dell’acqua </w:t>
      </w:r>
    </w:p>
    <w:p w14:paraId="652D917F" w14:textId="6A07B4B8" w:rsidR="006965BB" w:rsidRPr="0015035E" w:rsidRDefault="006965BB" w:rsidP="0015035E">
      <w:pPr>
        <w:pStyle w:val="Paragrafoelenco"/>
        <w:numPr>
          <w:ilvl w:val="0"/>
          <w:numId w:val="3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solidi solubili</w:t>
      </w:r>
    </w:p>
    <w:p w14:paraId="399CE3E5" w14:textId="77777777" w:rsidR="0015035E" w:rsidRPr="0015035E" w:rsidRDefault="0015035E">
      <w:pPr>
        <w:rPr>
          <w:sz w:val="22"/>
          <w:szCs w:val="22"/>
          <w:lang w:val="it-IT"/>
        </w:rPr>
      </w:pPr>
    </w:p>
    <w:p w14:paraId="24166139" w14:textId="44ACF0C1" w:rsidR="006965BB" w:rsidRPr="0015035E" w:rsidRDefault="006965BB">
      <w:p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e approfondirai la conoscenza delle seguenti strumentazioni analitiche:</w:t>
      </w:r>
    </w:p>
    <w:p w14:paraId="072261DA" w14:textId="5886CF72" w:rsidR="006965BB" w:rsidRPr="0015035E" w:rsidRDefault="006965BB" w:rsidP="006965BB">
      <w:pPr>
        <w:pStyle w:val="Paragrafoelenco"/>
        <w:numPr>
          <w:ilvl w:val="0"/>
          <w:numId w:val="4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termobilancia</w:t>
      </w:r>
    </w:p>
    <w:p w14:paraId="5F894FE1" w14:textId="480A98A9" w:rsidR="006965BB" w:rsidRPr="0015035E" w:rsidRDefault="006965BB" w:rsidP="006965BB">
      <w:pPr>
        <w:pStyle w:val="Paragrafoelenco"/>
        <w:numPr>
          <w:ilvl w:val="0"/>
          <w:numId w:val="4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 xml:space="preserve">stufa </w:t>
      </w:r>
    </w:p>
    <w:p w14:paraId="6C53EA2A" w14:textId="25009896" w:rsidR="006965BB" w:rsidRPr="0015035E" w:rsidRDefault="006965BB" w:rsidP="006965BB">
      <w:pPr>
        <w:pStyle w:val="Paragrafoelenco"/>
        <w:numPr>
          <w:ilvl w:val="0"/>
          <w:numId w:val="4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igrometro a punto di rugiada</w:t>
      </w:r>
    </w:p>
    <w:p w14:paraId="1595E9EC" w14:textId="45B28C35" w:rsidR="006965BB" w:rsidRPr="0015035E" w:rsidRDefault="006965BB" w:rsidP="006965BB">
      <w:pPr>
        <w:pStyle w:val="Paragrafoelenco"/>
        <w:numPr>
          <w:ilvl w:val="0"/>
          <w:numId w:val="4"/>
        </w:numPr>
        <w:rPr>
          <w:sz w:val="22"/>
          <w:szCs w:val="22"/>
          <w:lang w:val="it-IT"/>
        </w:rPr>
      </w:pPr>
      <w:r w:rsidRPr="0015035E">
        <w:rPr>
          <w:sz w:val="22"/>
          <w:szCs w:val="22"/>
          <w:lang w:val="it-IT"/>
        </w:rPr>
        <w:t>rifrattometro</w:t>
      </w:r>
    </w:p>
    <w:p w14:paraId="04C526FC" w14:textId="77777777" w:rsidR="006965BB" w:rsidRPr="0015035E" w:rsidRDefault="006965BB">
      <w:pPr>
        <w:rPr>
          <w:sz w:val="22"/>
          <w:szCs w:val="22"/>
          <w:lang w:val="it-IT"/>
        </w:rPr>
      </w:pPr>
    </w:p>
    <w:p w14:paraId="72D794D7" w14:textId="1F74BE6A" w:rsidR="006965BB" w:rsidRPr="0015035E" w:rsidRDefault="006965BB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>Attività 1: preparazione delle soluzioni di calibrazione da usare nell’igrometro: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19"/>
        <w:gridCol w:w="874"/>
        <w:gridCol w:w="3634"/>
      </w:tblGrid>
      <w:tr w:rsidR="006965BB" w:rsidRPr="0015035E" w14:paraId="566BE9D3" w14:textId="77777777" w:rsidTr="0015035E">
        <w:tc>
          <w:tcPr>
            <w:tcW w:w="2689" w:type="dxa"/>
          </w:tcPr>
          <w:p w14:paraId="7D8E4FD0" w14:textId="57B12E4C" w:rsidR="006965BB" w:rsidRPr="0015035E" w:rsidRDefault="006965BB" w:rsidP="0015035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Composto</w:t>
            </w:r>
          </w:p>
        </w:tc>
        <w:tc>
          <w:tcPr>
            <w:tcW w:w="1819" w:type="dxa"/>
          </w:tcPr>
          <w:p w14:paraId="5798D6D2" w14:textId="386AF3B7" w:rsidR="006965BB" w:rsidRPr="0015035E" w:rsidRDefault="006965BB" w:rsidP="0015035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Solubilità H2O (20°C)</w:t>
            </w:r>
          </w:p>
        </w:tc>
        <w:tc>
          <w:tcPr>
            <w:tcW w:w="874" w:type="dxa"/>
          </w:tcPr>
          <w:p w14:paraId="1D7624A9" w14:textId="7D50E533" w:rsidR="006965BB" w:rsidRPr="0015035E" w:rsidRDefault="0015035E" w:rsidP="0015035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b/>
                <w:bCs/>
                <w:sz w:val="22"/>
                <w:szCs w:val="22"/>
                <w:lang w:val="it-IT"/>
              </w:rPr>
              <w:t>a</w:t>
            </w: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w</w:t>
            </w:r>
            <w:proofErr w:type="spellEnd"/>
          </w:p>
        </w:tc>
        <w:tc>
          <w:tcPr>
            <w:tcW w:w="3634" w:type="dxa"/>
          </w:tcPr>
          <w:p w14:paraId="58693039" w14:textId="1ED7CD82" w:rsidR="006965BB" w:rsidRPr="0015035E" w:rsidRDefault="0015035E" w:rsidP="0015035E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 xml:space="preserve">Note </w:t>
            </w:r>
          </w:p>
        </w:tc>
      </w:tr>
      <w:tr w:rsidR="006965BB" w:rsidRPr="0015035E" w14:paraId="63E0C40B" w14:textId="77777777" w:rsidTr="0015035E">
        <w:tc>
          <w:tcPr>
            <w:tcW w:w="2689" w:type="dxa"/>
          </w:tcPr>
          <w:p w14:paraId="04F62BCE" w14:textId="7E396C97" w:rsidR="006965BB" w:rsidRPr="0015035E" w:rsidRDefault="006965BB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Potassium</w:t>
            </w:r>
            <w:proofErr w:type="spellEnd"/>
            <w:r w:rsidRPr="0015035E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5035E">
              <w:rPr>
                <w:sz w:val="22"/>
                <w:szCs w:val="22"/>
                <w:lang w:val="it-IT"/>
              </w:rPr>
              <w:t>iodide</w:t>
            </w:r>
            <w:proofErr w:type="spellEnd"/>
          </w:p>
        </w:tc>
        <w:tc>
          <w:tcPr>
            <w:tcW w:w="1819" w:type="dxa"/>
          </w:tcPr>
          <w:p w14:paraId="72FB43BE" w14:textId="7BB9076C" w:rsidR="006965BB" w:rsidRPr="0015035E" w:rsidRDefault="006965BB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1430 g/</w:t>
            </w:r>
            <w:r w:rsidRPr="0015035E">
              <w:rPr>
                <w:sz w:val="22"/>
                <w:szCs w:val="22"/>
                <w:lang w:val="it-IT"/>
              </w:rPr>
              <w:t>L</w:t>
            </w:r>
          </w:p>
        </w:tc>
        <w:tc>
          <w:tcPr>
            <w:tcW w:w="874" w:type="dxa"/>
          </w:tcPr>
          <w:p w14:paraId="2C62BBEC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62D015CA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  <w:tr w:rsidR="006965BB" w:rsidRPr="0015035E" w14:paraId="6DB51A00" w14:textId="77777777" w:rsidTr="0015035E">
        <w:tc>
          <w:tcPr>
            <w:tcW w:w="2689" w:type="dxa"/>
          </w:tcPr>
          <w:p w14:paraId="40CDB5C9" w14:textId="49E74496" w:rsidR="006965BB" w:rsidRPr="0015035E" w:rsidRDefault="006965BB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Potassium</w:t>
            </w:r>
            <w:proofErr w:type="spellEnd"/>
            <w:r w:rsidRPr="0015035E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5035E">
              <w:rPr>
                <w:sz w:val="22"/>
                <w:szCs w:val="22"/>
                <w:lang w:val="it-IT"/>
              </w:rPr>
              <w:t>hydroxyde</w:t>
            </w:r>
            <w:proofErr w:type="spellEnd"/>
          </w:p>
        </w:tc>
        <w:tc>
          <w:tcPr>
            <w:tcW w:w="1819" w:type="dxa"/>
          </w:tcPr>
          <w:p w14:paraId="2EC3A70E" w14:textId="336C5C56" w:rsidR="006965BB" w:rsidRPr="0015035E" w:rsidRDefault="006965BB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1130 g/L</w:t>
            </w:r>
          </w:p>
        </w:tc>
        <w:tc>
          <w:tcPr>
            <w:tcW w:w="874" w:type="dxa"/>
          </w:tcPr>
          <w:p w14:paraId="22EC7F0E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65D3140D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  <w:tr w:rsidR="006965BB" w:rsidRPr="0015035E" w14:paraId="5A5AF89A" w14:textId="77777777" w:rsidTr="0015035E">
        <w:tc>
          <w:tcPr>
            <w:tcW w:w="2689" w:type="dxa"/>
          </w:tcPr>
          <w:p w14:paraId="57B365B0" w14:textId="6170F57F" w:rsidR="006965BB" w:rsidRPr="0015035E" w:rsidRDefault="006965BB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Potassium</w:t>
            </w:r>
            <w:proofErr w:type="spellEnd"/>
            <w:r w:rsidRPr="0015035E">
              <w:rPr>
                <w:sz w:val="22"/>
                <w:szCs w:val="22"/>
                <w:lang w:val="it-IT"/>
              </w:rPr>
              <w:t xml:space="preserve"> nitrate</w:t>
            </w:r>
          </w:p>
        </w:tc>
        <w:tc>
          <w:tcPr>
            <w:tcW w:w="1819" w:type="dxa"/>
          </w:tcPr>
          <w:p w14:paraId="1850FC2A" w14:textId="6D30EC20" w:rsidR="006965BB" w:rsidRPr="0015035E" w:rsidRDefault="0015035E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320 g/L</w:t>
            </w:r>
          </w:p>
        </w:tc>
        <w:tc>
          <w:tcPr>
            <w:tcW w:w="874" w:type="dxa"/>
          </w:tcPr>
          <w:p w14:paraId="75E687F5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27FAC4C1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  <w:tr w:rsidR="006965BB" w:rsidRPr="0015035E" w14:paraId="02152158" w14:textId="77777777" w:rsidTr="0015035E">
        <w:tc>
          <w:tcPr>
            <w:tcW w:w="2689" w:type="dxa"/>
          </w:tcPr>
          <w:p w14:paraId="6F0019A3" w14:textId="1BA14932" w:rsidR="006965BB" w:rsidRPr="0015035E" w:rsidRDefault="006965BB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Magnesium</w:t>
            </w:r>
            <w:proofErr w:type="spellEnd"/>
            <w:r w:rsidRPr="0015035E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5035E">
              <w:rPr>
                <w:sz w:val="22"/>
                <w:szCs w:val="22"/>
                <w:lang w:val="it-IT"/>
              </w:rPr>
              <w:t>chloride</w:t>
            </w:r>
            <w:proofErr w:type="spellEnd"/>
          </w:p>
        </w:tc>
        <w:tc>
          <w:tcPr>
            <w:tcW w:w="1819" w:type="dxa"/>
          </w:tcPr>
          <w:p w14:paraId="71E47F6B" w14:textId="0D1A3DF8" w:rsidR="006965BB" w:rsidRPr="0015035E" w:rsidRDefault="0015035E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469 g/L</w:t>
            </w:r>
          </w:p>
        </w:tc>
        <w:tc>
          <w:tcPr>
            <w:tcW w:w="874" w:type="dxa"/>
          </w:tcPr>
          <w:p w14:paraId="65F919CA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205F4635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  <w:tr w:rsidR="006965BB" w:rsidRPr="0015035E" w14:paraId="4D55FD35" w14:textId="77777777" w:rsidTr="0015035E">
        <w:tc>
          <w:tcPr>
            <w:tcW w:w="2689" w:type="dxa"/>
          </w:tcPr>
          <w:p w14:paraId="7FACE862" w14:textId="59243DD1" w:rsidR="006965BB" w:rsidRPr="0015035E" w:rsidRDefault="006965BB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Sodium</w:t>
            </w:r>
            <w:proofErr w:type="spellEnd"/>
            <w:r w:rsidRPr="0015035E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5035E">
              <w:rPr>
                <w:sz w:val="22"/>
                <w:szCs w:val="22"/>
                <w:lang w:val="it-IT"/>
              </w:rPr>
              <w:t>chloride</w:t>
            </w:r>
            <w:proofErr w:type="spellEnd"/>
          </w:p>
        </w:tc>
        <w:tc>
          <w:tcPr>
            <w:tcW w:w="1819" w:type="dxa"/>
          </w:tcPr>
          <w:p w14:paraId="275BF962" w14:textId="08581D6C" w:rsidR="006965BB" w:rsidRPr="0015035E" w:rsidRDefault="0015035E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358g/L</w:t>
            </w:r>
          </w:p>
        </w:tc>
        <w:tc>
          <w:tcPr>
            <w:tcW w:w="874" w:type="dxa"/>
          </w:tcPr>
          <w:p w14:paraId="0E7ADFE0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1AEB3B7D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  <w:tr w:rsidR="006965BB" w:rsidRPr="0015035E" w14:paraId="1D599CD0" w14:textId="77777777" w:rsidTr="0015035E">
        <w:tc>
          <w:tcPr>
            <w:tcW w:w="2689" w:type="dxa"/>
          </w:tcPr>
          <w:p w14:paraId="76DFA913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819" w:type="dxa"/>
          </w:tcPr>
          <w:p w14:paraId="7D664166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874" w:type="dxa"/>
          </w:tcPr>
          <w:p w14:paraId="56E7DDDD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3634" w:type="dxa"/>
          </w:tcPr>
          <w:p w14:paraId="18375236" w14:textId="77777777" w:rsidR="006965BB" w:rsidRPr="0015035E" w:rsidRDefault="006965BB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3A370FB8" w14:textId="77777777" w:rsidR="006965BB" w:rsidRPr="0015035E" w:rsidRDefault="006965BB">
      <w:pPr>
        <w:rPr>
          <w:sz w:val="22"/>
          <w:szCs w:val="22"/>
          <w:lang w:val="it-IT"/>
        </w:rPr>
      </w:pPr>
    </w:p>
    <w:p w14:paraId="6E0B4583" w14:textId="791E6E27" w:rsidR="0015035E" w:rsidRPr="0015035E" w:rsidRDefault="0015035E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>Attività 2: isoterma di adsorbimento; matrice: pane.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2127"/>
        <w:gridCol w:w="2925"/>
      </w:tblGrid>
      <w:tr w:rsidR="0015035E" w:rsidRPr="0015035E" w14:paraId="2164A8B9" w14:textId="77777777" w:rsidTr="0015035E">
        <w:tc>
          <w:tcPr>
            <w:tcW w:w="2689" w:type="dxa"/>
          </w:tcPr>
          <w:p w14:paraId="4AFA1E50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Composto</w:t>
            </w:r>
          </w:p>
        </w:tc>
        <w:tc>
          <w:tcPr>
            <w:tcW w:w="1275" w:type="dxa"/>
          </w:tcPr>
          <w:p w14:paraId="60658471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vertAlign w:val="subscript"/>
                <w:lang w:val="it-IT"/>
              </w:rPr>
            </w:pPr>
            <w:proofErr w:type="spellStart"/>
            <w:r w:rsidRPr="0015035E">
              <w:rPr>
                <w:b/>
                <w:bCs/>
                <w:sz w:val="22"/>
                <w:szCs w:val="22"/>
                <w:lang w:val="it-IT"/>
              </w:rPr>
              <w:t>a</w:t>
            </w: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w</w:t>
            </w:r>
            <w:proofErr w:type="spellEnd"/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 xml:space="preserve"> </w:t>
            </w:r>
          </w:p>
          <w:p w14:paraId="7869BEB2" w14:textId="3B5FAC65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(soluzione)</w:t>
            </w:r>
          </w:p>
        </w:tc>
        <w:tc>
          <w:tcPr>
            <w:tcW w:w="2127" w:type="dxa"/>
          </w:tcPr>
          <w:p w14:paraId="032180D6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vertAlign w:val="subscript"/>
                <w:lang w:val="it-IT"/>
              </w:rPr>
            </w:pPr>
            <w:proofErr w:type="spellStart"/>
            <w:r w:rsidRPr="0015035E">
              <w:rPr>
                <w:b/>
                <w:bCs/>
                <w:sz w:val="22"/>
                <w:szCs w:val="22"/>
                <w:lang w:val="it-IT"/>
              </w:rPr>
              <w:t>a</w:t>
            </w: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w</w:t>
            </w:r>
            <w:proofErr w:type="spellEnd"/>
          </w:p>
          <w:p w14:paraId="0BC5B87D" w14:textId="71BAD81C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(reale/equilibrio)</w:t>
            </w:r>
          </w:p>
        </w:tc>
        <w:tc>
          <w:tcPr>
            <w:tcW w:w="2925" w:type="dxa"/>
          </w:tcPr>
          <w:p w14:paraId="02B05C46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Contenuto acqua</w:t>
            </w:r>
          </w:p>
          <w:p w14:paraId="3B4356C5" w14:textId="0BC4100B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(%)</w:t>
            </w:r>
          </w:p>
        </w:tc>
      </w:tr>
      <w:tr w:rsidR="0015035E" w:rsidRPr="0015035E" w14:paraId="441B8529" w14:textId="77777777" w:rsidTr="0015035E">
        <w:tc>
          <w:tcPr>
            <w:tcW w:w="2689" w:type="dxa"/>
          </w:tcPr>
          <w:p w14:paraId="2DA97CED" w14:textId="44744808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LiCl</w:t>
            </w:r>
            <w:proofErr w:type="spellEnd"/>
          </w:p>
        </w:tc>
        <w:tc>
          <w:tcPr>
            <w:tcW w:w="1275" w:type="dxa"/>
          </w:tcPr>
          <w:p w14:paraId="5A2A6105" w14:textId="794B8323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0.11</w:t>
            </w:r>
          </w:p>
        </w:tc>
        <w:tc>
          <w:tcPr>
            <w:tcW w:w="2127" w:type="dxa"/>
          </w:tcPr>
          <w:p w14:paraId="26D8DD40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68ACB152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6BA17C50" w14:textId="77777777" w:rsidTr="0015035E">
        <w:tc>
          <w:tcPr>
            <w:tcW w:w="2689" w:type="dxa"/>
          </w:tcPr>
          <w:p w14:paraId="6ED03EB9" w14:textId="18EBFEE4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MgCl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46032E53" w14:textId="2ED558F2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0.337</w:t>
            </w:r>
          </w:p>
        </w:tc>
        <w:tc>
          <w:tcPr>
            <w:tcW w:w="2127" w:type="dxa"/>
          </w:tcPr>
          <w:p w14:paraId="03150E62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59D56C1D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0498D6F7" w14:textId="77777777" w:rsidTr="0015035E">
        <w:tc>
          <w:tcPr>
            <w:tcW w:w="2689" w:type="dxa"/>
          </w:tcPr>
          <w:p w14:paraId="2D2AE97F" w14:textId="73504460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K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15035E">
              <w:rPr>
                <w:sz w:val="22"/>
                <w:szCs w:val="22"/>
                <w:lang w:val="it-IT"/>
              </w:rPr>
              <w:t>CO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3</w:t>
            </w:r>
          </w:p>
        </w:tc>
        <w:tc>
          <w:tcPr>
            <w:tcW w:w="1275" w:type="dxa"/>
          </w:tcPr>
          <w:p w14:paraId="624C7E48" w14:textId="71DC3369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0.4353</w:t>
            </w:r>
          </w:p>
        </w:tc>
        <w:tc>
          <w:tcPr>
            <w:tcW w:w="2127" w:type="dxa"/>
          </w:tcPr>
          <w:p w14:paraId="2B95857F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222F1DD9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57702AC1" w14:textId="77777777" w:rsidTr="0015035E">
        <w:tc>
          <w:tcPr>
            <w:tcW w:w="2689" w:type="dxa"/>
          </w:tcPr>
          <w:p w14:paraId="767B7FFE" w14:textId="7885215D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gramStart"/>
            <w:r w:rsidRPr="0015035E">
              <w:rPr>
                <w:sz w:val="22"/>
                <w:szCs w:val="22"/>
                <w:lang w:val="it-IT"/>
              </w:rPr>
              <w:t>Mg(</w:t>
            </w:r>
            <w:proofErr w:type="gramEnd"/>
            <w:r w:rsidRPr="0015035E">
              <w:rPr>
                <w:sz w:val="22"/>
                <w:szCs w:val="22"/>
                <w:lang w:val="it-IT"/>
              </w:rPr>
              <w:t>NO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15035E">
              <w:rPr>
                <w:sz w:val="22"/>
                <w:szCs w:val="22"/>
                <w:lang w:val="it-IT"/>
              </w:rPr>
              <w:t>)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7AEA314D" w14:textId="222B62FC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0.5377</w:t>
            </w:r>
          </w:p>
        </w:tc>
        <w:tc>
          <w:tcPr>
            <w:tcW w:w="2127" w:type="dxa"/>
          </w:tcPr>
          <w:p w14:paraId="057244E5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0BC9CAA7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50DF05E2" w14:textId="77777777" w:rsidTr="0015035E">
        <w:tc>
          <w:tcPr>
            <w:tcW w:w="2689" w:type="dxa"/>
          </w:tcPr>
          <w:p w14:paraId="05250FE6" w14:textId="699ED641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NaNO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79DF9F9A" w14:textId="51222C8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0.6586</w:t>
            </w:r>
          </w:p>
        </w:tc>
        <w:tc>
          <w:tcPr>
            <w:tcW w:w="2127" w:type="dxa"/>
          </w:tcPr>
          <w:p w14:paraId="12FAC7DE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39D238EF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247F815E" w14:textId="77777777" w:rsidTr="0015035E">
        <w:tc>
          <w:tcPr>
            <w:tcW w:w="2689" w:type="dxa"/>
          </w:tcPr>
          <w:p w14:paraId="16F19FDF" w14:textId="3C1BE5FA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KCl</w:t>
            </w:r>
            <w:proofErr w:type="spellEnd"/>
          </w:p>
        </w:tc>
        <w:tc>
          <w:tcPr>
            <w:tcW w:w="1275" w:type="dxa"/>
          </w:tcPr>
          <w:p w14:paraId="4E8EEFA6" w14:textId="676307CB" w:rsidR="0015035E" w:rsidRPr="0015035E" w:rsidRDefault="0015035E" w:rsidP="0015035E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0.8535</w:t>
            </w:r>
          </w:p>
        </w:tc>
        <w:tc>
          <w:tcPr>
            <w:tcW w:w="2127" w:type="dxa"/>
          </w:tcPr>
          <w:p w14:paraId="5C8C91A3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17BC0E5B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605228F5" w14:textId="77777777" w:rsidR="0015035E" w:rsidRPr="0015035E" w:rsidRDefault="0015035E">
      <w:pPr>
        <w:rPr>
          <w:sz w:val="22"/>
          <w:szCs w:val="22"/>
          <w:lang w:val="it-IT"/>
        </w:rPr>
      </w:pPr>
    </w:p>
    <w:p w14:paraId="017F49E1" w14:textId="5CB99FE1" w:rsidR="0015035E" w:rsidRPr="0015035E" w:rsidRDefault="0015035E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 xml:space="preserve">Attività </w:t>
      </w:r>
      <w:r w:rsidRPr="0015035E">
        <w:rPr>
          <w:b/>
          <w:bCs/>
          <w:sz w:val="22"/>
          <w:szCs w:val="22"/>
          <w:lang w:val="it-IT"/>
        </w:rPr>
        <w:t>3</w:t>
      </w:r>
      <w:r w:rsidRPr="0015035E">
        <w:rPr>
          <w:b/>
          <w:bCs/>
          <w:sz w:val="22"/>
          <w:szCs w:val="22"/>
          <w:lang w:val="it-IT"/>
        </w:rPr>
        <w:t xml:space="preserve">: isoterma di adsorbimento; matrice: </w:t>
      </w:r>
      <w:r w:rsidRPr="0015035E">
        <w:rPr>
          <w:b/>
          <w:bCs/>
          <w:sz w:val="22"/>
          <w:szCs w:val="22"/>
          <w:lang w:val="it-IT"/>
        </w:rPr>
        <w:t>frollini</w:t>
      </w:r>
      <w:r w:rsidRPr="0015035E">
        <w:rPr>
          <w:b/>
          <w:bCs/>
          <w:sz w:val="22"/>
          <w:szCs w:val="22"/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2127"/>
        <w:gridCol w:w="2925"/>
      </w:tblGrid>
      <w:tr w:rsidR="0015035E" w:rsidRPr="0015035E" w14:paraId="67976B06" w14:textId="77777777" w:rsidTr="00E803C2">
        <w:tc>
          <w:tcPr>
            <w:tcW w:w="2689" w:type="dxa"/>
          </w:tcPr>
          <w:p w14:paraId="51478703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Composto</w:t>
            </w:r>
          </w:p>
        </w:tc>
        <w:tc>
          <w:tcPr>
            <w:tcW w:w="1275" w:type="dxa"/>
          </w:tcPr>
          <w:p w14:paraId="40134E7D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vertAlign w:val="subscript"/>
                <w:lang w:val="it-IT"/>
              </w:rPr>
            </w:pPr>
            <w:proofErr w:type="spellStart"/>
            <w:r w:rsidRPr="0015035E">
              <w:rPr>
                <w:b/>
                <w:bCs/>
                <w:sz w:val="22"/>
                <w:szCs w:val="22"/>
                <w:lang w:val="it-IT"/>
              </w:rPr>
              <w:t>a</w:t>
            </w: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w</w:t>
            </w:r>
            <w:proofErr w:type="spellEnd"/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 xml:space="preserve"> </w:t>
            </w:r>
          </w:p>
          <w:p w14:paraId="3FB6E76E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(soluzione)</w:t>
            </w:r>
          </w:p>
        </w:tc>
        <w:tc>
          <w:tcPr>
            <w:tcW w:w="2127" w:type="dxa"/>
          </w:tcPr>
          <w:p w14:paraId="66D92E84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vertAlign w:val="subscript"/>
                <w:lang w:val="it-IT"/>
              </w:rPr>
            </w:pPr>
            <w:proofErr w:type="spellStart"/>
            <w:r w:rsidRPr="0015035E">
              <w:rPr>
                <w:b/>
                <w:bCs/>
                <w:sz w:val="22"/>
                <w:szCs w:val="22"/>
                <w:lang w:val="it-IT"/>
              </w:rPr>
              <w:t>a</w:t>
            </w: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w</w:t>
            </w:r>
            <w:proofErr w:type="spellEnd"/>
          </w:p>
          <w:p w14:paraId="34DA69B3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vertAlign w:val="subscript"/>
                <w:lang w:val="it-IT"/>
              </w:rPr>
              <w:t>(reale/equilibrio)</w:t>
            </w:r>
          </w:p>
        </w:tc>
        <w:tc>
          <w:tcPr>
            <w:tcW w:w="2925" w:type="dxa"/>
          </w:tcPr>
          <w:p w14:paraId="3A15D982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Contenuto acqua</w:t>
            </w:r>
          </w:p>
          <w:p w14:paraId="73463620" w14:textId="77777777" w:rsidR="0015035E" w:rsidRPr="0015035E" w:rsidRDefault="0015035E" w:rsidP="00E803C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15035E">
              <w:rPr>
                <w:b/>
                <w:bCs/>
                <w:sz w:val="22"/>
                <w:szCs w:val="22"/>
                <w:lang w:val="it-IT"/>
              </w:rPr>
              <w:t>(%)</w:t>
            </w:r>
          </w:p>
        </w:tc>
      </w:tr>
      <w:tr w:rsidR="0015035E" w:rsidRPr="0015035E" w14:paraId="45608417" w14:textId="77777777" w:rsidTr="00E803C2">
        <w:tc>
          <w:tcPr>
            <w:tcW w:w="2689" w:type="dxa"/>
          </w:tcPr>
          <w:p w14:paraId="36F1B9B2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LiCl</w:t>
            </w:r>
            <w:proofErr w:type="spellEnd"/>
          </w:p>
        </w:tc>
        <w:tc>
          <w:tcPr>
            <w:tcW w:w="1275" w:type="dxa"/>
          </w:tcPr>
          <w:p w14:paraId="726DA672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0.11</w:t>
            </w:r>
          </w:p>
        </w:tc>
        <w:tc>
          <w:tcPr>
            <w:tcW w:w="2127" w:type="dxa"/>
          </w:tcPr>
          <w:p w14:paraId="739759DF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105FC6F6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4F9E4E6C" w14:textId="77777777" w:rsidTr="00E803C2">
        <w:tc>
          <w:tcPr>
            <w:tcW w:w="2689" w:type="dxa"/>
          </w:tcPr>
          <w:p w14:paraId="22B82D17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MgCl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0EA690D1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0.337</w:t>
            </w:r>
          </w:p>
        </w:tc>
        <w:tc>
          <w:tcPr>
            <w:tcW w:w="2127" w:type="dxa"/>
          </w:tcPr>
          <w:p w14:paraId="270E6404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6E1FA8DE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59E8AFDC" w14:textId="77777777" w:rsidTr="00E803C2">
        <w:tc>
          <w:tcPr>
            <w:tcW w:w="2689" w:type="dxa"/>
          </w:tcPr>
          <w:p w14:paraId="07337628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K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15035E">
              <w:rPr>
                <w:sz w:val="22"/>
                <w:szCs w:val="22"/>
                <w:lang w:val="it-IT"/>
              </w:rPr>
              <w:t>CO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3</w:t>
            </w:r>
          </w:p>
        </w:tc>
        <w:tc>
          <w:tcPr>
            <w:tcW w:w="1275" w:type="dxa"/>
          </w:tcPr>
          <w:p w14:paraId="5C4885BE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0.4353</w:t>
            </w:r>
          </w:p>
        </w:tc>
        <w:tc>
          <w:tcPr>
            <w:tcW w:w="2127" w:type="dxa"/>
          </w:tcPr>
          <w:p w14:paraId="653FA01D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54EE6D6C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762A0B60" w14:textId="77777777" w:rsidTr="00E803C2">
        <w:tc>
          <w:tcPr>
            <w:tcW w:w="2689" w:type="dxa"/>
          </w:tcPr>
          <w:p w14:paraId="4EAF6CC7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gramStart"/>
            <w:r w:rsidRPr="0015035E">
              <w:rPr>
                <w:sz w:val="22"/>
                <w:szCs w:val="22"/>
                <w:lang w:val="it-IT"/>
              </w:rPr>
              <w:t>Mg(</w:t>
            </w:r>
            <w:proofErr w:type="gramEnd"/>
            <w:r w:rsidRPr="0015035E">
              <w:rPr>
                <w:sz w:val="22"/>
                <w:szCs w:val="22"/>
                <w:lang w:val="it-IT"/>
              </w:rPr>
              <w:t>NO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15035E">
              <w:rPr>
                <w:sz w:val="22"/>
                <w:szCs w:val="22"/>
                <w:lang w:val="it-IT"/>
              </w:rPr>
              <w:t>)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3AECF0AD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0.5377</w:t>
            </w:r>
          </w:p>
        </w:tc>
        <w:tc>
          <w:tcPr>
            <w:tcW w:w="2127" w:type="dxa"/>
          </w:tcPr>
          <w:p w14:paraId="2ED9E348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77F1111A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1CA3C5B4" w14:textId="77777777" w:rsidTr="00E803C2">
        <w:tc>
          <w:tcPr>
            <w:tcW w:w="2689" w:type="dxa"/>
          </w:tcPr>
          <w:p w14:paraId="460368AC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NaNO</w:t>
            </w:r>
            <w:r w:rsidRPr="0015035E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1275" w:type="dxa"/>
          </w:tcPr>
          <w:p w14:paraId="0BD35FA3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0.6586</w:t>
            </w:r>
          </w:p>
        </w:tc>
        <w:tc>
          <w:tcPr>
            <w:tcW w:w="2127" w:type="dxa"/>
          </w:tcPr>
          <w:p w14:paraId="470898D3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2FDBC1BA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  <w:tr w:rsidR="0015035E" w:rsidRPr="0015035E" w14:paraId="05C84814" w14:textId="77777777" w:rsidTr="00E803C2">
        <w:tc>
          <w:tcPr>
            <w:tcW w:w="2689" w:type="dxa"/>
          </w:tcPr>
          <w:p w14:paraId="51E448A8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  <w:proofErr w:type="spellStart"/>
            <w:r w:rsidRPr="0015035E">
              <w:rPr>
                <w:sz w:val="22"/>
                <w:szCs w:val="22"/>
                <w:lang w:val="it-IT"/>
              </w:rPr>
              <w:t>KCl</w:t>
            </w:r>
            <w:proofErr w:type="spellEnd"/>
          </w:p>
        </w:tc>
        <w:tc>
          <w:tcPr>
            <w:tcW w:w="1275" w:type="dxa"/>
          </w:tcPr>
          <w:p w14:paraId="3DC42CB3" w14:textId="77777777" w:rsidR="0015035E" w:rsidRPr="0015035E" w:rsidRDefault="0015035E" w:rsidP="00E803C2">
            <w:pPr>
              <w:jc w:val="center"/>
              <w:rPr>
                <w:sz w:val="22"/>
                <w:szCs w:val="22"/>
                <w:lang w:val="it-IT"/>
              </w:rPr>
            </w:pPr>
            <w:r w:rsidRPr="0015035E">
              <w:rPr>
                <w:sz w:val="22"/>
                <w:szCs w:val="22"/>
                <w:lang w:val="it-IT"/>
              </w:rPr>
              <w:t>0.8535</w:t>
            </w:r>
          </w:p>
        </w:tc>
        <w:tc>
          <w:tcPr>
            <w:tcW w:w="2127" w:type="dxa"/>
          </w:tcPr>
          <w:p w14:paraId="29F39670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925" w:type="dxa"/>
          </w:tcPr>
          <w:p w14:paraId="00DEFE23" w14:textId="77777777" w:rsidR="0015035E" w:rsidRPr="0015035E" w:rsidRDefault="0015035E" w:rsidP="00E803C2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2F89B73E" w14:textId="77777777" w:rsidR="0015035E" w:rsidRPr="0015035E" w:rsidRDefault="0015035E">
      <w:pPr>
        <w:rPr>
          <w:sz w:val="22"/>
          <w:szCs w:val="22"/>
          <w:lang w:val="it-IT"/>
        </w:rPr>
      </w:pPr>
    </w:p>
    <w:p w14:paraId="6AD2A444" w14:textId="77777777" w:rsidR="0015035E" w:rsidRDefault="0015035E">
      <w:pPr>
        <w:rPr>
          <w:b/>
          <w:bCs/>
          <w:sz w:val="22"/>
          <w:szCs w:val="22"/>
          <w:lang w:val="it-IT"/>
        </w:rPr>
      </w:pPr>
    </w:p>
    <w:p w14:paraId="79818AA1" w14:textId="3F5995BF" w:rsidR="006965BB" w:rsidRPr="0015035E" w:rsidRDefault="0015035E">
      <w:pPr>
        <w:rPr>
          <w:b/>
          <w:bCs/>
          <w:sz w:val="22"/>
          <w:szCs w:val="22"/>
          <w:lang w:val="it-IT"/>
        </w:rPr>
      </w:pPr>
      <w:r w:rsidRPr="0015035E">
        <w:rPr>
          <w:b/>
          <w:bCs/>
          <w:sz w:val="22"/>
          <w:szCs w:val="22"/>
          <w:lang w:val="it-IT"/>
        </w:rPr>
        <w:t>Attività 3: determinazione dei solidi solubili di varie matrici alimentari mediante rifrattometro</w:t>
      </w:r>
    </w:p>
    <w:sectPr w:rsidR="006965BB" w:rsidRPr="00150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5B1"/>
    <w:multiLevelType w:val="hybridMultilevel"/>
    <w:tmpl w:val="4E56CDCA"/>
    <w:lvl w:ilvl="0" w:tplc="E6B06D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A11"/>
    <w:multiLevelType w:val="hybridMultilevel"/>
    <w:tmpl w:val="9C26F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1B2F"/>
    <w:multiLevelType w:val="hybridMultilevel"/>
    <w:tmpl w:val="215AE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1988"/>
    <w:multiLevelType w:val="hybridMultilevel"/>
    <w:tmpl w:val="0EB2F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322">
    <w:abstractNumId w:val="2"/>
  </w:num>
  <w:num w:numId="2" w16cid:durableId="1767652293">
    <w:abstractNumId w:val="0"/>
  </w:num>
  <w:num w:numId="3" w16cid:durableId="1010792599">
    <w:abstractNumId w:val="3"/>
  </w:num>
  <w:num w:numId="4" w16cid:durableId="90040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BB"/>
    <w:rsid w:val="0015035E"/>
    <w:rsid w:val="006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B4EE91"/>
  <w15:chartTrackingRefBased/>
  <w15:docId w15:val="{51D4E524-EF1B-CA44-9021-1337635B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5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15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Di Mattia</dc:creator>
  <cp:keywords/>
  <dc:description/>
  <cp:lastModifiedBy>Carla Di Mattia</cp:lastModifiedBy>
  <cp:revision>1</cp:revision>
  <dcterms:created xsi:type="dcterms:W3CDTF">2023-04-01T05:36:00Z</dcterms:created>
  <dcterms:modified xsi:type="dcterms:W3CDTF">2023-04-01T06:03:00Z</dcterms:modified>
</cp:coreProperties>
</file>