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A875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03A9BE9E" w14:textId="77777777" w:rsidR="00173F57" w:rsidRDefault="00173F57">
      <w:pPr>
        <w:rPr>
          <w:rFonts w:ascii="Times New Roman" w:hAnsi="Times New Roman" w:cs="Times New Roman"/>
          <w:i/>
          <w:iCs/>
          <w:color w:val="00B050"/>
        </w:rPr>
      </w:pPr>
    </w:p>
    <w:p w14:paraId="77BD9A5B" w14:textId="603C482D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Nome:</w:t>
      </w:r>
    </w:p>
    <w:p w14:paraId="7D6BAF08" w14:textId="0AFA85A0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Cognome:</w:t>
      </w:r>
    </w:p>
    <w:p w14:paraId="7949EA4A" w14:textId="47E4F4C9" w:rsidR="00FE3B9C" w:rsidRPr="00FE3B9C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Matricola:</w:t>
      </w:r>
    </w:p>
    <w:p w14:paraId="6175F61C" w14:textId="220265D4" w:rsidR="00FE3B9C" w:rsidRPr="00173F57" w:rsidRDefault="00FE3B9C">
      <w:pPr>
        <w:rPr>
          <w:rFonts w:ascii="Times New Roman" w:hAnsi="Times New Roman" w:cs="Times New Roman"/>
          <w:i/>
          <w:iCs/>
          <w:color w:val="00B050"/>
        </w:rPr>
      </w:pPr>
      <w:r w:rsidRPr="00FE3B9C">
        <w:rPr>
          <w:rFonts w:ascii="Times New Roman" w:hAnsi="Times New Roman" w:cs="Times New Roman"/>
          <w:i/>
          <w:iCs/>
          <w:color w:val="00B050"/>
        </w:rPr>
        <w:t>Data:</w:t>
      </w:r>
    </w:p>
    <w:p w14:paraId="3F8FB25A" w14:textId="06BA064F" w:rsidR="00033E9C" w:rsidRDefault="00033E9C"/>
    <w:p w14:paraId="2990AF7C" w14:textId="77777777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B9C" w14:paraId="4270B10D" w14:textId="77777777" w:rsidTr="00921BE7">
        <w:tc>
          <w:tcPr>
            <w:tcW w:w="9628" w:type="dxa"/>
          </w:tcPr>
          <w:p w14:paraId="31AC84D5" w14:textId="2955ADD4" w:rsidR="00FE3B9C" w:rsidRPr="00FE3B9C" w:rsidRDefault="005508F2" w:rsidP="0092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 sono gli elementi essenziali del rapporto di lavoro che il datore di lavoro deve comunicare al lavoratore</w:t>
            </w:r>
            <w:r w:rsidR="0007607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ai sensi della direttiva 2019/1152/UE? </w:t>
            </w:r>
          </w:p>
        </w:tc>
      </w:tr>
      <w:tr w:rsidR="00FE3B9C" w14:paraId="7042110B" w14:textId="77777777" w:rsidTr="00921BE7">
        <w:tc>
          <w:tcPr>
            <w:tcW w:w="9628" w:type="dxa"/>
          </w:tcPr>
          <w:p w14:paraId="7845191C" w14:textId="77777777" w:rsidR="00FE3B9C" w:rsidRDefault="00FE3B9C" w:rsidP="00921BE7"/>
          <w:p w14:paraId="0DE13BC4" w14:textId="77777777" w:rsidR="00FE3B9C" w:rsidRPr="00FE3B9C" w:rsidRDefault="00FE3B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14BE7398" w14:textId="77777777" w:rsidR="00FE3B9C" w:rsidRDefault="00FE3B9C" w:rsidP="00921BE7"/>
          <w:p w14:paraId="69655A32" w14:textId="77777777" w:rsidR="00FE3B9C" w:rsidRDefault="00FE3B9C" w:rsidP="00921BE7"/>
        </w:tc>
      </w:tr>
    </w:tbl>
    <w:p w14:paraId="20A9EB17" w14:textId="77777777" w:rsidR="00FE3B9C" w:rsidRDefault="00FE3B9C"/>
    <w:p w14:paraId="1DCD76A3" w14:textId="77777777" w:rsidR="00FE3B9C" w:rsidRDefault="00FE3B9C">
      <w:r>
        <w:br w:type="page"/>
      </w:r>
    </w:p>
    <w:p w14:paraId="233BC2BE" w14:textId="29AAB610" w:rsidR="0085308B" w:rsidRDefault="0085308B"/>
    <w:p w14:paraId="151756C3" w14:textId="3B682D3D" w:rsidR="00033E9C" w:rsidRDefault="00033E9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E9C" w14:paraId="0DA88F18" w14:textId="77777777" w:rsidTr="00921BE7">
        <w:tc>
          <w:tcPr>
            <w:tcW w:w="9628" w:type="dxa"/>
          </w:tcPr>
          <w:p w14:paraId="5604B535" w14:textId="628753E5" w:rsidR="00033E9C" w:rsidRPr="00FE3B9C" w:rsidRDefault="005508F2" w:rsidP="00921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Cosa è il principio di parità di retribuzione tra lavoratori e lavoratrici?</w:t>
            </w:r>
          </w:p>
        </w:tc>
      </w:tr>
      <w:tr w:rsidR="00033E9C" w14:paraId="6991BB7B" w14:textId="77777777" w:rsidTr="00921BE7">
        <w:tc>
          <w:tcPr>
            <w:tcW w:w="9628" w:type="dxa"/>
          </w:tcPr>
          <w:p w14:paraId="16864138" w14:textId="77777777" w:rsidR="00033E9C" w:rsidRDefault="00033E9C" w:rsidP="00921BE7"/>
          <w:p w14:paraId="3780CF58" w14:textId="77777777" w:rsidR="00033E9C" w:rsidRPr="00FE3B9C" w:rsidRDefault="00033E9C" w:rsidP="00921BE7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>Risposte tra 300 e 450 parole</w:t>
            </w:r>
          </w:p>
          <w:p w14:paraId="639F402D" w14:textId="77777777" w:rsidR="00033E9C" w:rsidRDefault="00033E9C" w:rsidP="00921BE7"/>
          <w:p w14:paraId="6F6DFD0C" w14:textId="77777777" w:rsidR="00033E9C" w:rsidRDefault="00033E9C" w:rsidP="00921BE7"/>
        </w:tc>
      </w:tr>
    </w:tbl>
    <w:p w14:paraId="269C520E" w14:textId="77777777" w:rsidR="00033E9C" w:rsidRDefault="00033E9C"/>
    <w:p w14:paraId="3426EAEE" w14:textId="540F69E7" w:rsidR="002A2A00" w:rsidRDefault="002A2A00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A2A00" w14:paraId="06E34669" w14:textId="77777777" w:rsidTr="00886C89">
        <w:tc>
          <w:tcPr>
            <w:tcW w:w="9628" w:type="dxa"/>
          </w:tcPr>
          <w:p w14:paraId="3E9E186F" w14:textId="3C7E4D67" w:rsidR="009E425C" w:rsidRPr="009E425C" w:rsidRDefault="009E425C" w:rsidP="002A2A00">
            <w:pPr>
              <w:rPr>
                <w:rFonts w:ascii="Times New Roman" w:hAnsi="Times New Roman" w:cs="Times New Roman"/>
                <w:b/>
                <w:bCs/>
              </w:rPr>
            </w:pPr>
            <w:r w:rsidRPr="009E425C">
              <w:rPr>
                <w:rFonts w:ascii="Times New Roman" w:hAnsi="Times New Roman" w:cs="Times New Roman"/>
                <w:b/>
                <w:bCs/>
              </w:rPr>
              <w:lastRenderedPageBreak/>
              <w:t>Caso Pratico: condizioni di lavoro dopo il trasferimento aziendale</w:t>
            </w:r>
          </w:p>
          <w:p w14:paraId="1BA5E7FD" w14:textId="77777777" w:rsidR="009E425C" w:rsidRDefault="009E425C" w:rsidP="002A2A00">
            <w:pPr>
              <w:rPr>
                <w:rFonts w:ascii="Times New Roman" w:hAnsi="Times New Roman" w:cs="Times New Roman"/>
              </w:rPr>
            </w:pPr>
          </w:p>
          <w:p w14:paraId="24DCBB97" w14:textId="521C1D89" w:rsidR="002A2A00" w:rsidRPr="002A2A00" w:rsidRDefault="002A2A00" w:rsidP="00087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L’azienda italiana A </w:t>
            </w:r>
            <w:r w:rsidR="009E425C">
              <w:rPr>
                <w:rFonts w:ascii="Times New Roman" w:hAnsi="Times New Roman" w:cs="Times New Roman"/>
              </w:rPr>
              <w:t xml:space="preserve">(cedente) </w:t>
            </w:r>
            <w:r>
              <w:rPr>
                <w:rFonts w:ascii="Times New Roman" w:hAnsi="Times New Roman" w:cs="Times New Roman"/>
              </w:rPr>
              <w:t>viene ceduta all’azienda francese B</w:t>
            </w:r>
            <w:r w:rsidR="009E425C">
              <w:rPr>
                <w:rFonts w:ascii="Times New Roman" w:hAnsi="Times New Roman" w:cs="Times New Roman"/>
              </w:rPr>
              <w:t xml:space="preserve"> (cessionario), che mantiene le attività dell’azienda ceduta nello Stato membro italiano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E425C">
              <w:rPr>
                <w:rFonts w:ascii="Times New Roman" w:hAnsi="Times New Roman" w:cs="Times New Roman"/>
              </w:rPr>
              <w:t xml:space="preserve">Nell’accordo di cessione viene inserito il </w:t>
            </w:r>
            <w:r>
              <w:rPr>
                <w:rFonts w:ascii="Times New Roman" w:hAnsi="Times New Roman" w:cs="Times New Roman"/>
              </w:rPr>
              <w:t xml:space="preserve">trasferimento dei dipendenti dell’azienda italiana A verso l’azienda francese B. </w:t>
            </w:r>
          </w:p>
          <w:p w14:paraId="1E532100" w14:textId="77777777" w:rsidR="002A2A00" w:rsidRDefault="002A2A00" w:rsidP="000876DC">
            <w:pPr>
              <w:jc w:val="both"/>
              <w:rPr>
                <w:rFonts w:ascii="Times New Roman" w:hAnsi="Times New Roman" w:cs="Times New Roman"/>
              </w:rPr>
            </w:pPr>
          </w:p>
          <w:p w14:paraId="6A5663BF" w14:textId="1449D96C" w:rsidR="002A2A00" w:rsidRDefault="009B7F21" w:rsidP="00087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Durante </w:t>
            </w:r>
            <w:r w:rsidR="009E425C">
              <w:rPr>
                <w:rFonts w:ascii="Times New Roman" w:hAnsi="Times New Roman" w:cs="Times New Roman"/>
              </w:rPr>
              <w:t>e dopo la negoziazione</w:t>
            </w:r>
            <w:r>
              <w:rPr>
                <w:rFonts w:ascii="Times New Roman" w:hAnsi="Times New Roman" w:cs="Times New Roman"/>
              </w:rPr>
              <w:t>,</w:t>
            </w:r>
            <w:r w:rsidR="002A2A00">
              <w:rPr>
                <w:rFonts w:ascii="Times New Roman" w:hAnsi="Times New Roman" w:cs="Times New Roman"/>
              </w:rPr>
              <w:t xml:space="preserve"> </w:t>
            </w:r>
            <w:r w:rsidR="009E425C">
              <w:rPr>
                <w:rFonts w:ascii="Times New Roman" w:hAnsi="Times New Roman" w:cs="Times New Roman"/>
              </w:rPr>
              <w:t>lo Stato membro italiano</w:t>
            </w:r>
            <w:r w:rsidR="002A2A00" w:rsidRPr="002A2A00">
              <w:rPr>
                <w:rFonts w:ascii="Times New Roman" w:hAnsi="Times New Roman" w:cs="Times New Roman"/>
              </w:rPr>
              <w:t xml:space="preserve"> </w:t>
            </w:r>
            <w:r w:rsidR="002A2A00">
              <w:rPr>
                <w:rFonts w:ascii="Times New Roman" w:hAnsi="Times New Roman" w:cs="Times New Roman"/>
              </w:rPr>
              <w:t>non ha previsto che l’azienda italiana</w:t>
            </w:r>
            <w:r w:rsidR="002A2A00" w:rsidRPr="002A2A00">
              <w:rPr>
                <w:rFonts w:ascii="Times New Roman" w:hAnsi="Times New Roman" w:cs="Times New Roman"/>
              </w:rPr>
              <w:t xml:space="preserve"> </w:t>
            </w:r>
            <w:r w:rsidR="002A2A00">
              <w:rPr>
                <w:rFonts w:ascii="Times New Roman" w:hAnsi="Times New Roman" w:cs="Times New Roman"/>
              </w:rPr>
              <w:t>A (</w:t>
            </w:r>
            <w:r w:rsidR="002A2A00" w:rsidRPr="002A2A00">
              <w:rPr>
                <w:rFonts w:ascii="Times New Roman" w:hAnsi="Times New Roman" w:cs="Times New Roman"/>
              </w:rPr>
              <w:t>cedente</w:t>
            </w:r>
            <w:r w:rsidR="002A2A00">
              <w:rPr>
                <w:rFonts w:ascii="Times New Roman" w:hAnsi="Times New Roman" w:cs="Times New Roman"/>
              </w:rPr>
              <w:t>)</w:t>
            </w:r>
            <w:r w:rsidR="002A2A00" w:rsidRPr="002A2A00">
              <w:rPr>
                <w:rFonts w:ascii="Times New Roman" w:hAnsi="Times New Roman" w:cs="Times New Roman"/>
              </w:rPr>
              <w:t>, anche dopo la data del trasferimento, sia responsabile, accanto al</w:t>
            </w:r>
            <w:r w:rsidR="002A2A00">
              <w:rPr>
                <w:rFonts w:ascii="Times New Roman" w:hAnsi="Times New Roman" w:cs="Times New Roman"/>
              </w:rPr>
              <w:t>l’azienda francese B</w:t>
            </w:r>
            <w:r w:rsidR="002A2A00" w:rsidRPr="002A2A00">
              <w:rPr>
                <w:rFonts w:ascii="Times New Roman" w:hAnsi="Times New Roman" w:cs="Times New Roman"/>
              </w:rPr>
              <w:t xml:space="preserve"> </w:t>
            </w:r>
            <w:r w:rsidR="002A2A00">
              <w:rPr>
                <w:rFonts w:ascii="Times New Roman" w:hAnsi="Times New Roman" w:cs="Times New Roman"/>
              </w:rPr>
              <w:t>(</w:t>
            </w:r>
            <w:r w:rsidR="002A2A00" w:rsidRPr="002A2A00">
              <w:rPr>
                <w:rFonts w:ascii="Times New Roman" w:hAnsi="Times New Roman" w:cs="Times New Roman"/>
              </w:rPr>
              <w:t>cessionario</w:t>
            </w:r>
            <w:r w:rsidR="002A2A00">
              <w:rPr>
                <w:rFonts w:ascii="Times New Roman" w:hAnsi="Times New Roman" w:cs="Times New Roman"/>
              </w:rPr>
              <w:t>)</w:t>
            </w:r>
            <w:r w:rsidR="002A2A00" w:rsidRPr="002A2A00">
              <w:rPr>
                <w:rFonts w:ascii="Times New Roman" w:hAnsi="Times New Roman" w:cs="Times New Roman"/>
              </w:rPr>
              <w:t>, degli obblighi risultanti prima della data del trasferimento da un contratto di lavoro o da un rapporto di lavoro esistente alla data del trasferimento.</w:t>
            </w:r>
          </w:p>
          <w:p w14:paraId="425F98BD" w14:textId="77777777" w:rsidR="002A2A00" w:rsidRDefault="002A2A00" w:rsidP="000876DC">
            <w:pPr>
              <w:jc w:val="both"/>
              <w:rPr>
                <w:rFonts w:ascii="Times New Roman" w:hAnsi="Times New Roman" w:cs="Times New Roman"/>
              </w:rPr>
            </w:pPr>
          </w:p>
          <w:p w14:paraId="084640E3" w14:textId="2697A067" w:rsidR="002A2A00" w:rsidRDefault="002A2A00" w:rsidP="00087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Tuttavia, l’azienda francese B (cessionario) rifiuta </w:t>
            </w:r>
            <w:r w:rsidR="009B7F21">
              <w:rPr>
                <w:rFonts w:ascii="Times New Roman" w:hAnsi="Times New Roman" w:cs="Times New Roman"/>
              </w:rPr>
              <w:t xml:space="preserve">il trasferimento dei </w:t>
            </w:r>
            <w:r w:rsidRPr="002A2A00">
              <w:rPr>
                <w:rFonts w:ascii="Times New Roman" w:hAnsi="Times New Roman" w:cs="Times New Roman"/>
              </w:rPr>
              <w:t xml:space="preserve">diritti e gli obblighi che </w:t>
            </w:r>
            <w:r w:rsidR="009B7F21">
              <w:rPr>
                <w:rFonts w:ascii="Times New Roman" w:hAnsi="Times New Roman" w:cs="Times New Roman"/>
              </w:rPr>
              <w:t>derivano</w:t>
            </w:r>
            <w:r w:rsidRPr="002A2A00">
              <w:rPr>
                <w:rFonts w:ascii="Times New Roman" w:hAnsi="Times New Roman" w:cs="Times New Roman"/>
              </w:rPr>
              <w:t xml:space="preserve"> da</w:t>
            </w:r>
            <w:r w:rsidR="009B7F21">
              <w:rPr>
                <w:rFonts w:ascii="Times New Roman" w:hAnsi="Times New Roman" w:cs="Times New Roman"/>
              </w:rPr>
              <w:t>i</w:t>
            </w:r>
            <w:r w:rsidRPr="002A2A00">
              <w:rPr>
                <w:rFonts w:ascii="Times New Roman" w:hAnsi="Times New Roman" w:cs="Times New Roman"/>
              </w:rPr>
              <w:t xml:space="preserve"> contratt</w:t>
            </w:r>
            <w:r w:rsidR="009B7F21">
              <w:rPr>
                <w:rFonts w:ascii="Times New Roman" w:hAnsi="Times New Roman" w:cs="Times New Roman"/>
              </w:rPr>
              <w:t>i</w:t>
            </w:r>
            <w:r w:rsidRPr="002A2A00">
              <w:rPr>
                <w:rFonts w:ascii="Times New Roman" w:hAnsi="Times New Roman" w:cs="Times New Roman"/>
              </w:rPr>
              <w:t xml:space="preserve"> di lavoro</w:t>
            </w:r>
            <w:r w:rsidR="009B7F21">
              <w:rPr>
                <w:rFonts w:ascii="Times New Roman" w:hAnsi="Times New Roman" w:cs="Times New Roman"/>
              </w:rPr>
              <w:t xml:space="preserve"> che l’azienda italiana A (cedente) aveva stipulato con i lavoratori ed ancora</w:t>
            </w:r>
            <w:r w:rsidRPr="002A2A00">
              <w:rPr>
                <w:rFonts w:ascii="Times New Roman" w:hAnsi="Times New Roman" w:cs="Times New Roman"/>
              </w:rPr>
              <w:t xml:space="preserve"> esistent</w:t>
            </w:r>
            <w:r w:rsidR="009B7F21">
              <w:rPr>
                <w:rFonts w:ascii="Times New Roman" w:hAnsi="Times New Roman" w:cs="Times New Roman"/>
              </w:rPr>
              <w:t>i</w:t>
            </w:r>
            <w:r w:rsidRPr="002A2A00">
              <w:rPr>
                <w:rFonts w:ascii="Times New Roman" w:hAnsi="Times New Roman" w:cs="Times New Roman"/>
              </w:rPr>
              <w:t xml:space="preserve"> alla data del trasferimento</w:t>
            </w:r>
            <w:r w:rsidR="009B7F21">
              <w:rPr>
                <w:rFonts w:ascii="Times New Roman" w:hAnsi="Times New Roman" w:cs="Times New Roman"/>
              </w:rPr>
              <w:t xml:space="preserve"> e chiede che gli obblighi siano</w:t>
            </w:r>
            <w:r w:rsidR="009E425C">
              <w:rPr>
                <w:rFonts w:ascii="Times New Roman" w:hAnsi="Times New Roman" w:cs="Times New Roman"/>
              </w:rPr>
              <w:t xml:space="preserve"> ripartiti tra il cedente e il cessionario.</w:t>
            </w:r>
          </w:p>
          <w:p w14:paraId="5152E5F7" w14:textId="77777777" w:rsidR="009B7F21" w:rsidRDefault="009B7F21" w:rsidP="000876DC">
            <w:pPr>
              <w:jc w:val="both"/>
              <w:rPr>
                <w:rFonts w:ascii="Times New Roman" w:hAnsi="Times New Roman" w:cs="Times New Roman"/>
              </w:rPr>
            </w:pPr>
          </w:p>
          <w:p w14:paraId="4E794314" w14:textId="28468FB3" w:rsidR="009B7F21" w:rsidRDefault="009B7F21" w:rsidP="000876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Alla luce della direttiva 2001/23/CE, occorre rispondere alle seguenti domande: l’azienda francese B (cessionario) può rifiutarsi di ottemperare agli obblighi </w:t>
            </w:r>
            <w:r w:rsidR="009E425C">
              <w:rPr>
                <w:rFonts w:ascii="Times New Roman" w:hAnsi="Times New Roman" w:cs="Times New Roman"/>
              </w:rPr>
              <w:t xml:space="preserve">e ai diritti </w:t>
            </w:r>
            <w:r>
              <w:rPr>
                <w:rFonts w:ascii="Times New Roman" w:hAnsi="Times New Roman" w:cs="Times New Roman"/>
              </w:rPr>
              <w:t xml:space="preserve">derivanti dai contratti che l’azienda italiana A (cedente) aveva stipulato con i dipendenti trasferiti? </w:t>
            </w:r>
            <w:r w:rsidR="009E425C">
              <w:rPr>
                <w:rFonts w:ascii="Times New Roman" w:hAnsi="Times New Roman" w:cs="Times New Roman"/>
              </w:rPr>
              <w:t>L’azienda italiana A (cedente) deve ottemperare alla richiesta dell’azienda francese B (cessionario) di co-partecipare agli obblighi in mancanza di una previsione dello Stato membro italiano? Nel caso in esame, quale azienda deve ottemperare agli obblighi e ai diritti verso i lavoratori trasferiti?</w:t>
            </w:r>
          </w:p>
          <w:p w14:paraId="2CFD5E85" w14:textId="0A33EDAE" w:rsidR="002A2A00" w:rsidRPr="002A2A00" w:rsidRDefault="002A2A00" w:rsidP="002A2A00">
            <w:pPr>
              <w:rPr>
                <w:rFonts w:ascii="Times New Roman" w:hAnsi="Times New Roman" w:cs="Times New Roman"/>
              </w:rPr>
            </w:pPr>
          </w:p>
          <w:p w14:paraId="3E6013C5" w14:textId="23BDFD00" w:rsidR="002A2A00" w:rsidRPr="00FE3B9C" w:rsidRDefault="002A2A00" w:rsidP="00886C89">
            <w:pPr>
              <w:rPr>
                <w:rFonts w:ascii="Times New Roman" w:hAnsi="Times New Roman" w:cs="Times New Roman"/>
              </w:rPr>
            </w:pPr>
          </w:p>
        </w:tc>
      </w:tr>
      <w:tr w:rsidR="002A2A00" w14:paraId="6828835C" w14:textId="77777777" w:rsidTr="00886C89">
        <w:tc>
          <w:tcPr>
            <w:tcW w:w="9628" w:type="dxa"/>
          </w:tcPr>
          <w:p w14:paraId="5810D574" w14:textId="77777777" w:rsidR="002A2A00" w:rsidRDefault="002A2A00" w:rsidP="00886C89"/>
          <w:p w14:paraId="18D99C88" w14:textId="34B5E44E" w:rsidR="002A2A00" w:rsidRPr="00FE3B9C" w:rsidRDefault="002A2A00" w:rsidP="00886C89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Risposte tra </w:t>
            </w:r>
            <w:r w:rsidR="009E425C">
              <w:rPr>
                <w:rFonts w:ascii="Times New Roman" w:hAnsi="Times New Roman" w:cs="Times New Roman"/>
                <w:i/>
                <w:iCs/>
                <w:color w:val="FF0000"/>
              </w:rPr>
              <w:t>400</w:t>
            </w: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e </w:t>
            </w:r>
            <w:r w:rsidR="009E425C">
              <w:rPr>
                <w:rFonts w:ascii="Times New Roman" w:hAnsi="Times New Roman" w:cs="Times New Roman"/>
                <w:i/>
                <w:iCs/>
                <w:color w:val="FF0000"/>
              </w:rPr>
              <w:t>600</w:t>
            </w:r>
            <w:r w:rsidRPr="00FE3B9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parole</w:t>
            </w:r>
          </w:p>
          <w:p w14:paraId="6F56DBA1" w14:textId="77777777" w:rsidR="002A2A00" w:rsidRDefault="002A2A00" w:rsidP="00886C89"/>
          <w:p w14:paraId="7234A19A" w14:textId="77777777" w:rsidR="002A2A00" w:rsidRDefault="002A2A00" w:rsidP="00886C89"/>
        </w:tc>
      </w:tr>
    </w:tbl>
    <w:p w14:paraId="6E5E9AA8" w14:textId="77777777" w:rsidR="002A2A00" w:rsidRDefault="002A2A00"/>
    <w:sectPr w:rsidR="002A2A0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D7D4" w14:textId="77777777" w:rsidR="00F63B7A" w:rsidRDefault="00F63B7A" w:rsidP="00FE3B9C">
      <w:r>
        <w:separator/>
      </w:r>
    </w:p>
  </w:endnote>
  <w:endnote w:type="continuationSeparator" w:id="0">
    <w:p w14:paraId="21E691C4" w14:textId="77777777" w:rsidR="00F63B7A" w:rsidRDefault="00F63B7A" w:rsidP="00FE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B614" w14:textId="77777777" w:rsidR="00F63B7A" w:rsidRDefault="00F63B7A" w:rsidP="00FE3B9C">
      <w:r>
        <w:separator/>
      </w:r>
    </w:p>
  </w:footnote>
  <w:footnote w:type="continuationSeparator" w:id="0">
    <w:p w14:paraId="44E4A502" w14:textId="77777777" w:rsidR="00F63B7A" w:rsidRDefault="00F63B7A" w:rsidP="00FE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A817" w14:textId="7145E142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Corso di diritto del lavoro europeo</w:t>
    </w:r>
  </w:p>
  <w:p w14:paraId="20DF9617" w14:textId="4BB3066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Prof. Alessandro Nato</w:t>
    </w:r>
  </w:p>
  <w:p w14:paraId="5ECC32A7" w14:textId="651F1B0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 xml:space="preserve">Dipartimento di Giurisprudenza </w:t>
    </w:r>
  </w:p>
  <w:p w14:paraId="755C52D9" w14:textId="5865B2D4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Università degli studi di Teramo</w:t>
    </w:r>
  </w:p>
  <w:p w14:paraId="508A4302" w14:textId="6E84A1F3" w:rsidR="00FE3B9C" w:rsidRPr="00FE3B9C" w:rsidRDefault="00FE3B9C" w:rsidP="00FE3B9C">
    <w:pPr>
      <w:pStyle w:val="Intestazione"/>
      <w:jc w:val="right"/>
      <w:rPr>
        <w:rFonts w:ascii="Times New Roman" w:hAnsi="Times New Roman" w:cs="Times New Roman"/>
        <w:sz w:val="21"/>
        <w:szCs w:val="21"/>
      </w:rPr>
    </w:pPr>
    <w:r w:rsidRPr="00FE3B9C">
      <w:rPr>
        <w:rFonts w:ascii="Times New Roman" w:hAnsi="Times New Roman" w:cs="Times New Roman"/>
        <w:sz w:val="21"/>
        <w:szCs w:val="21"/>
      </w:rPr>
      <w:t>A.A. 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4AD6"/>
    <w:multiLevelType w:val="hybridMultilevel"/>
    <w:tmpl w:val="8908902E"/>
    <w:lvl w:ilvl="0" w:tplc="E102B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47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2C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B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83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87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0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E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5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5567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5B"/>
    <w:rsid w:val="00033E9C"/>
    <w:rsid w:val="00076071"/>
    <w:rsid w:val="000876DC"/>
    <w:rsid w:val="000A0E5B"/>
    <w:rsid w:val="00173F57"/>
    <w:rsid w:val="002A2A00"/>
    <w:rsid w:val="005508F2"/>
    <w:rsid w:val="0085308B"/>
    <w:rsid w:val="009B7F21"/>
    <w:rsid w:val="009E425C"/>
    <w:rsid w:val="00C21AEB"/>
    <w:rsid w:val="00C928E5"/>
    <w:rsid w:val="00E26A8D"/>
    <w:rsid w:val="00F63B7A"/>
    <w:rsid w:val="00FE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E2678"/>
  <w15:chartTrackingRefBased/>
  <w15:docId w15:val="{DA5D1485-B577-7349-B477-4441241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A0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6</cp:revision>
  <dcterms:created xsi:type="dcterms:W3CDTF">2023-05-04T09:17:00Z</dcterms:created>
  <dcterms:modified xsi:type="dcterms:W3CDTF">2023-05-04T10:05:00Z</dcterms:modified>
</cp:coreProperties>
</file>