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3A0B" w14:textId="77228F80" w:rsidR="001F4D34" w:rsidRPr="00574410" w:rsidRDefault="001F4D34" w:rsidP="001F4D34">
      <w:pPr>
        <w:jc w:val="both"/>
        <w:rPr>
          <w:b/>
          <w:sz w:val="32"/>
          <w:szCs w:val="32"/>
        </w:rPr>
      </w:pPr>
      <w:r w:rsidRPr="00574410">
        <w:rPr>
          <w:b/>
          <w:sz w:val="32"/>
          <w:szCs w:val="32"/>
        </w:rPr>
        <w:t>Storia, religione e cultura nell</w:t>
      </w:r>
      <w:r w:rsidR="000D7247" w:rsidRPr="00574410">
        <w:rPr>
          <w:b/>
          <w:sz w:val="32"/>
          <w:szCs w:val="32"/>
        </w:rPr>
        <w:t>a modernità</w:t>
      </w:r>
      <w:r w:rsidR="00AE5CC6" w:rsidRPr="00574410">
        <w:rPr>
          <w:b/>
          <w:sz w:val="32"/>
          <w:szCs w:val="32"/>
        </w:rPr>
        <w:t>-</w:t>
      </w:r>
      <w:r w:rsidR="000D7247" w:rsidRPr="00574410">
        <w:rPr>
          <w:b/>
          <w:sz w:val="32"/>
          <w:szCs w:val="32"/>
        </w:rPr>
        <w:t xml:space="preserve"> AA</w:t>
      </w:r>
      <w:r w:rsidR="001E5E4D" w:rsidRPr="00574410">
        <w:rPr>
          <w:b/>
          <w:sz w:val="32"/>
          <w:szCs w:val="32"/>
        </w:rPr>
        <w:t>.</w:t>
      </w:r>
      <w:r w:rsidR="000D7247" w:rsidRPr="00574410">
        <w:rPr>
          <w:b/>
          <w:sz w:val="32"/>
          <w:szCs w:val="32"/>
        </w:rPr>
        <w:t xml:space="preserve"> 202</w:t>
      </w:r>
      <w:r w:rsidR="00C8448F">
        <w:rPr>
          <w:b/>
          <w:sz w:val="32"/>
          <w:szCs w:val="32"/>
        </w:rPr>
        <w:t>5</w:t>
      </w:r>
      <w:r w:rsidR="000D7247" w:rsidRPr="00574410">
        <w:rPr>
          <w:b/>
          <w:sz w:val="32"/>
          <w:szCs w:val="32"/>
        </w:rPr>
        <w:t>-2</w:t>
      </w:r>
      <w:r w:rsidR="00C8448F">
        <w:rPr>
          <w:b/>
          <w:sz w:val="32"/>
          <w:szCs w:val="32"/>
        </w:rPr>
        <w:t>6</w:t>
      </w:r>
    </w:p>
    <w:p w14:paraId="7F2AB1E7" w14:textId="77777777" w:rsidR="001F4D34" w:rsidRPr="00574410" w:rsidRDefault="001F4D34" w:rsidP="001F4D34">
      <w:pPr>
        <w:jc w:val="both"/>
        <w:rPr>
          <w:b/>
        </w:rPr>
      </w:pPr>
    </w:p>
    <w:p w14:paraId="23F7D911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</w:rPr>
        <w:t>Prof. Querciolo Mazzonis</w:t>
      </w:r>
    </w:p>
    <w:p w14:paraId="764F153F" w14:textId="6BF09ECC" w:rsidR="001F4D34" w:rsidRPr="00574410" w:rsidRDefault="000D7247" w:rsidP="001F4D34">
      <w:pPr>
        <w:jc w:val="both"/>
        <w:rPr>
          <w:b/>
        </w:rPr>
      </w:pPr>
      <w:r w:rsidRPr="00574410">
        <w:rPr>
          <w:b/>
        </w:rPr>
        <w:t>30</w:t>
      </w:r>
      <w:r w:rsidR="001F4D34" w:rsidRPr="00574410">
        <w:rPr>
          <w:b/>
        </w:rPr>
        <w:t xml:space="preserve"> ore, 6 crediti</w:t>
      </w:r>
    </w:p>
    <w:p w14:paraId="52EF1B4E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  <w:bCs/>
          <w:color w:val="000000"/>
          <w:lang w:eastAsia="it-IT"/>
        </w:rPr>
        <w:t>Email:</w:t>
      </w:r>
      <w:r w:rsidRPr="00574410">
        <w:rPr>
          <w:color w:val="000000"/>
          <w:lang w:eastAsia="it-IT"/>
        </w:rPr>
        <w:t> </w:t>
      </w:r>
      <w:r w:rsidRPr="00574410">
        <w:rPr>
          <w:lang w:eastAsia="it-IT"/>
        </w:rPr>
        <w:t>qmazzonis@unite.it</w:t>
      </w:r>
    </w:p>
    <w:p w14:paraId="540CAC93" w14:textId="5A4F1AD9" w:rsidR="0045524E" w:rsidRPr="00574410" w:rsidRDefault="0045524E" w:rsidP="0045524E">
      <w:pPr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Lezioni:</w:t>
      </w:r>
      <w:r w:rsidRPr="00574410">
        <w:rPr>
          <w:rFonts w:eastAsia="Times New Roman"/>
          <w:color w:val="000000"/>
        </w:rPr>
        <w:t xml:space="preserve"> martedì</w:t>
      </w:r>
      <w:r w:rsidRPr="00574410">
        <w:rPr>
          <w:color w:val="000000"/>
        </w:rPr>
        <w:t xml:space="preserve">, </w:t>
      </w:r>
      <w:r w:rsidR="002928B0">
        <w:rPr>
          <w:color w:val="000000"/>
        </w:rPr>
        <w:t xml:space="preserve">13.30-15.30, </w:t>
      </w:r>
      <w:r w:rsidRPr="00574410">
        <w:rPr>
          <w:color w:val="000000"/>
        </w:rPr>
        <w:t>mercoledì, giovedì,</w:t>
      </w:r>
      <w:r w:rsidRPr="00574410">
        <w:rPr>
          <w:rFonts w:eastAsia="Times New Roman"/>
          <w:color w:val="000000"/>
        </w:rPr>
        <w:t xml:space="preserve"> 10.30-12.30</w:t>
      </w:r>
    </w:p>
    <w:p w14:paraId="61E85C39" w14:textId="544564A6" w:rsidR="001F4D34" w:rsidRPr="00574410" w:rsidRDefault="001F4D34" w:rsidP="001F4D34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Ricevimento:</w:t>
      </w:r>
      <w:r w:rsidRPr="00574410">
        <w:rPr>
          <w:rFonts w:eastAsia="Times New Roman"/>
          <w:color w:val="000000"/>
        </w:rPr>
        <w:t xml:space="preserve"> </w:t>
      </w:r>
      <w:r w:rsidR="00296061" w:rsidRPr="00574410">
        <w:rPr>
          <w:rFonts w:eastAsia="Times New Roman"/>
          <w:color w:val="000000"/>
        </w:rPr>
        <w:t>m</w:t>
      </w:r>
      <w:r w:rsidR="00157C8D" w:rsidRPr="00574410">
        <w:rPr>
          <w:rFonts w:eastAsia="Times New Roman"/>
          <w:color w:val="000000"/>
        </w:rPr>
        <w:t>art</w:t>
      </w:r>
      <w:r w:rsidRPr="00574410">
        <w:rPr>
          <w:rFonts w:eastAsia="Times New Roman"/>
          <w:color w:val="000000"/>
        </w:rPr>
        <w:t>edì</w:t>
      </w:r>
      <w:r w:rsidR="0045524E" w:rsidRPr="00574410">
        <w:rPr>
          <w:rFonts w:eastAsia="Times New Roman"/>
          <w:color w:val="000000"/>
        </w:rPr>
        <w:t>,</w:t>
      </w:r>
      <w:r w:rsidRPr="00574410">
        <w:rPr>
          <w:rFonts w:eastAsia="Times New Roman"/>
          <w:color w:val="000000"/>
        </w:rPr>
        <w:t xml:space="preserve"> </w:t>
      </w:r>
      <w:r w:rsidR="000D7247" w:rsidRPr="00574410">
        <w:rPr>
          <w:rFonts w:eastAsia="Times New Roman"/>
          <w:color w:val="000000"/>
        </w:rPr>
        <w:t>1</w:t>
      </w:r>
      <w:r w:rsidR="00711087" w:rsidRPr="00574410">
        <w:rPr>
          <w:rFonts w:eastAsia="Times New Roman"/>
          <w:color w:val="000000"/>
        </w:rPr>
        <w:t>7</w:t>
      </w:r>
      <w:r w:rsidR="0045524E" w:rsidRPr="00574410">
        <w:rPr>
          <w:rFonts w:eastAsia="Times New Roman"/>
          <w:color w:val="000000"/>
        </w:rPr>
        <w:t>.30</w:t>
      </w:r>
    </w:p>
    <w:p w14:paraId="2A26EAC6" w14:textId="44BD586F" w:rsidR="001F4D34" w:rsidRPr="00574410" w:rsidRDefault="001F4D34" w:rsidP="001F4D34">
      <w:pPr>
        <w:pStyle w:val="ListParagraph"/>
        <w:ind w:left="0"/>
        <w:jc w:val="both"/>
        <w:rPr>
          <w:rFonts w:eastAsia="Times New Roman"/>
          <w:color w:val="000000"/>
        </w:rPr>
      </w:pPr>
      <w:r w:rsidRPr="00574410">
        <w:rPr>
          <w:rFonts w:eastAsia="Times New Roman"/>
          <w:b/>
          <w:color w:val="000000"/>
        </w:rPr>
        <w:t>Valutazione:</w:t>
      </w:r>
      <w:r w:rsidRPr="00574410">
        <w:rPr>
          <w:rFonts w:eastAsia="Times New Roman"/>
          <w:color w:val="000000"/>
        </w:rPr>
        <w:t xml:space="preserve"> Esame orale finale; pr</w:t>
      </w:r>
      <w:r w:rsidR="00AE5CC6" w:rsidRPr="00574410">
        <w:rPr>
          <w:rFonts w:eastAsia="Times New Roman"/>
          <w:color w:val="000000"/>
        </w:rPr>
        <w:t>esentazione</w:t>
      </w:r>
      <w:r w:rsidRPr="00574410">
        <w:rPr>
          <w:rFonts w:eastAsia="Times New Roman"/>
          <w:color w:val="000000"/>
        </w:rPr>
        <w:t xml:space="preserve"> </w:t>
      </w:r>
      <w:r w:rsidR="00AE5CC6" w:rsidRPr="00574410">
        <w:rPr>
          <w:rFonts w:eastAsia="Times New Roman"/>
          <w:color w:val="000000"/>
        </w:rPr>
        <w:t>orale</w:t>
      </w:r>
      <w:r w:rsidRPr="00574410">
        <w:rPr>
          <w:rFonts w:eastAsia="Times New Roman"/>
          <w:color w:val="000000"/>
        </w:rPr>
        <w:t xml:space="preserve"> </w:t>
      </w:r>
    </w:p>
    <w:p w14:paraId="32096F45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2EFE6C87" w14:textId="77777777" w:rsidR="001F4D34" w:rsidRPr="00574410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Obiettivi</w:t>
      </w:r>
    </w:p>
    <w:p w14:paraId="7196554D" w14:textId="05331EDB" w:rsidR="001F4D34" w:rsidRPr="00574410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mira a fornire strumenti interpretativi e conoscenze di carattere storico-antropologico che permettano di analizzare il ruolo della religione cristiana nella società europea passata e odierna. </w:t>
      </w:r>
      <w:r w:rsidR="00627A1A" w:rsidRPr="00574410">
        <w:rPr>
          <w:color w:val="000000"/>
          <w:lang w:eastAsia="it-IT"/>
        </w:rPr>
        <w:t>In che misura la religione cristiana ha contribuito alla modernizzazione della società</w:t>
      </w:r>
      <w:r w:rsidR="00296061" w:rsidRPr="00574410">
        <w:rPr>
          <w:color w:val="000000"/>
          <w:lang w:eastAsia="it-IT"/>
        </w:rPr>
        <w:t xml:space="preserve"> e dell’individuo</w:t>
      </w:r>
      <w:r w:rsidR="00627A1A" w:rsidRPr="00574410">
        <w:rPr>
          <w:color w:val="000000"/>
          <w:lang w:eastAsia="it-IT"/>
        </w:rPr>
        <w:t>? Fino a che punto possiamo dirci cristiani? Cos’è oggi il cristianesimo</w:t>
      </w:r>
      <w:r w:rsidRPr="00574410">
        <w:rPr>
          <w:color w:val="000000"/>
          <w:lang w:eastAsia="it-IT"/>
        </w:rPr>
        <w:t xml:space="preserve">? </w:t>
      </w:r>
    </w:p>
    <w:p w14:paraId="2F535825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2B694FF2" w14:textId="77777777" w:rsidR="001F4D34" w:rsidRPr="00574410" w:rsidRDefault="001F4D34" w:rsidP="001F4D34">
      <w:pPr>
        <w:shd w:val="clear" w:color="auto" w:fill="FFFFFF"/>
        <w:outlineLvl w:val="1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>Programma d'esame</w:t>
      </w:r>
    </w:p>
    <w:p w14:paraId="022CBBDA" w14:textId="711AD701" w:rsidR="001F4D34" w:rsidRPr="00574410" w:rsidRDefault="001F4D34" w:rsidP="001F4D34">
      <w:pPr>
        <w:shd w:val="clear" w:color="auto" w:fill="FFFFFF"/>
        <w:jc w:val="both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 xml:space="preserve">Il corso ripercorre </w:t>
      </w:r>
      <w:r w:rsidR="00627A1A" w:rsidRPr="00574410">
        <w:rPr>
          <w:color w:val="000000"/>
          <w:lang w:eastAsia="it-IT"/>
        </w:rPr>
        <w:t>le fasi salienti del</w:t>
      </w:r>
      <w:r w:rsidRPr="00574410">
        <w:rPr>
          <w:color w:val="000000"/>
          <w:lang w:eastAsia="it-IT"/>
        </w:rPr>
        <w:t xml:space="preserve">la </w:t>
      </w:r>
      <w:r w:rsidR="00627A1A" w:rsidRPr="00574410">
        <w:rPr>
          <w:color w:val="000000"/>
          <w:lang w:eastAsia="it-IT"/>
        </w:rPr>
        <w:t xml:space="preserve">storia </w:t>
      </w:r>
      <w:r w:rsidR="00296061" w:rsidRPr="00574410">
        <w:rPr>
          <w:color w:val="000000"/>
          <w:lang w:eastAsia="it-IT"/>
        </w:rPr>
        <w:t>del</w:t>
      </w:r>
      <w:r w:rsidRPr="00574410">
        <w:rPr>
          <w:color w:val="000000"/>
          <w:lang w:eastAsia="it-IT"/>
        </w:rPr>
        <w:t xml:space="preserve"> </w:t>
      </w:r>
      <w:r w:rsidR="00296061" w:rsidRPr="00574410">
        <w:rPr>
          <w:color w:val="000000"/>
          <w:lang w:eastAsia="it-IT"/>
        </w:rPr>
        <w:t>cristianesimo</w:t>
      </w:r>
      <w:r w:rsidRPr="00574410">
        <w:rPr>
          <w:color w:val="000000"/>
          <w:lang w:eastAsia="it-IT"/>
        </w:rPr>
        <w:t xml:space="preserve"> </w:t>
      </w:r>
      <w:r w:rsidR="00051BCF">
        <w:rPr>
          <w:color w:val="000000"/>
          <w:lang w:eastAsia="it-IT"/>
        </w:rPr>
        <w:t>per comprendere il ruolo della religione nella società odierna</w:t>
      </w:r>
      <w:r w:rsidRPr="00574410">
        <w:rPr>
          <w:color w:val="000000"/>
          <w:lang w:eastAsia="it-IT"/>
        </w:rPr>
        <w:t xml:space="preserve">. </w:t>
      </w:r>
      <w:r w:rsidR="0028291A">
        <w:rPr>
          <w:color w:val="000000"/>
          <w:lang w:eastAsia="it-IT"/>
        </w:rPr>
        <w:t>A</w:t>
      </w:r>
      <w:r w:rsidRPr="00574410">
        <w:rPr>
          <w:color w:val="000000"/>
          <w:lang w:eastAsia="it-IT"/>
        </w:rPr>
        <w:t>lcuni de</w:t>
      </w:r>
      <w:r w:rsidR="0028291A">
        <w:rPr>
          <w:color w:val="000000"/>
          <w:lang w:eastAsia="it-IT"/>
        </w:rPr>
        <w:t>gl</w:t>
      </w:r>
      <w:r w:rsidRPr="00574410">
        <w:rPr>
          <w:color w:val="000000"/>
          <w:lang w:eastAsia="it-IT"/>
        </w:rPr>
        <w:t xml:space="preserve">i </w:t>
      </w:r>
      <w:r w:rsidR="0028291A">
        <w:rPr>
          <w:color w:val="000000"/>
          <w:lang w:eastAsia="it-IT"/>
        </w:rPr>
        <w:t>aspetti</w:t>
      </w:r>
      <w:r w:rsidRPr="00574410">
        <w:rPr>
          <w:color w:val="000000"/>
          <w:lang w:eastAsia="it-IT"/>
        </w:rPr>
        <w:t xml:space="preserve"> trattati sono: </w:t>
      </w:r>
      <w:r w:rsidR="0028291A">
        <w:rPr>
          <w:color w:val="000000"/>
          <w:lang w:eastAsia="it-IT"/>
        </w:rPr>
        <w:t xml:space="preserve">il rapporto tra Chiesa e società dal punto di vista </w:t>
      </w:r>
      <w:r w:rsidR="00051BCF">
        <w:rPr>
          <w:color w:val="000000"/>
          <w:lang w:eastAsia="it-IT"/>
        </w:rPr>
        <w:t>politic</w:t>
      </w:r>
      <w:r w:rsidR="0028291A">
        <w:rPr>
          <w:color w:val="000000"/>
          <w:lang w:eastAsia="it-IT"/>
        </w:rPr>
        <w:t>o, sociale</w:t>
      </w:r>
      <w:r w:rsidR="00051BCF">
        <w:rPr>
          <w:color w:val="000000"/>
          <w:lang w:eastAsia="it-IT"/>
        </w:rPr>
        <w:t xml:space="preserve"> e</w:t>
      </w:r>
      <w:r w:rsidR="0028291A">
        <w:rPr>
          <w:color w:val="000000"/>
          <w:lang w:eastAsia="it-IT"/>
        </w:rPr>
        <w:t>d economico; la teologia del monachesimo e della Scolastica; il rapporto con Dio e la perfezione religiosa attraverso i secoli</w:t>
      </w:r>
      <w:r w:rsidR="006617EC" w:rsidRPr="00574410">
        <w:rPr>
          <w:color w:val="000000"/>
          <w:lang w:eastAsia="it-IT"/>
        </w:rPr>
        <w:t xml:space="preserve">; l’Umanesimo, la Riforma e la Controriforma; </w:t>
      </w:r>
      <w:r w:rsidR="0028291A">
        <w:rPr>
          <w:color w:val="000000"/>
          <w:lang w:eastAsia="it-IT"/>
        </w:rPr>
        <w:t>la Chiesa nel mondo moderno; i nuovi culti</w:t>
      </w:r>
      <w:r w:rsidR="00F023FC">
        <w:rPr>
          <w:color w:val="000000"/>
          <w:lang w:eastAsia="it-IT"/>
        </w:rPr>
        <w:t xml:space="preserve"> oggi</w:t>
      </w:r>
      <w:r w:rsidR="0028291A">
        <w:rPr>
          <w:color w:val="000000"/>
          <w:lang w:eastAsia="it-IT"/>
        </w:rPr>
        <w:t>; la religione e i media. Alcuni dei temi culturali presi in esame riguardano il concetto di “potere”</w:t>
      </w:r>
      <w:r w:rsidR="0028291A" w:rsidRPr="00574410">
        <w:rPr>
          <w:color w:val="000000"/>
          <w:lang w:eastAsia="it-IT"/>
        </w:rPr>
        <w:t xml:space="preserve">; </w:t>
      </w:r>
      <w:r w:rsidR="0028291A">
        <w:rPr>
          <w:color w:val="000000"/>
          <w:lang w:eastAsia="it-IT"/>
        </w:rPr>
        <w:t xml:space="preserve">le forme della “conoscenza”; </w:t>
      </w:r>
      <w:r w:rsidRPr="00574410">
        <w:rPr>
          <w:color w:val="000000"/>
          <w:lang w:eastAsia="it-IT"/>
        </w:rPr>
        <w:t xml:space="preserve">la penitenza e il corpo nella pratica religiosa; il concetto di individuo; </w:t>
      </w:r>
      <w:r w:rsidR="0028291A">
        <w:rPr>
          <w:color w:val="000000"/>
          <w:lang w:eastAsia="it-IT"/>
        </w:rPr>
        <w:t xml:space="preserve">la desacralizzazione della società e della religione; </w:t>
      </w:r>
      <w:r w:rsidRPr="00574410">
        <w:rPr>
          <w:color w:val="000000"/>
          <w:lang w:eastAsia="it-IT"/>
        </w:rPr>
        <w:t>il rapporto tra sacro e profano nella società contemporanea</w:t>
      </w:r>
      <w:r w:rsidR="0028291A">
        <w:rPr>
          <w:color w:val="000000"/>
          <w:lang w:eastAsia="it-IT"/>
        </w:rPr>
        <w:t xml:space="preserve"> e nei media</w:t>
      </w:r>
      <w:r w:rsidRPr="00574410">
        <w:rPr>
          <w:color w:val="000000"/>
          <w:lang w:eastAsia="it-IT"/>
        </w:rPr>
        <w:t>. Il corso prevede l'analisi di documenti scritti e audiovisivi su</w:t>
      </w:r>
      <w:r w:rsidR="00F023FC">
        <w:rPr>
          <w:color w:val="000000"/>
          <w:lang w:eastAsia="it-IT"/>
        </w:rPr>
        <w:t xml:space="preserve">gli </w:t>
      </w:r>
      <w:r w:rsidRPr="00574410">
        <w:rPr>
          <w:color w:val="000000"/>
          <w:lang w:eastAsia="it-IT"/>
        </w:rPr>
        <w:t>argoment</w:t>
      </w:r>
      <w:r w:rsidR="00F023FC">
        <w:rPr>
          <w:color w:val="000000"/>
          <w:lang w:eastAsia="it-IT"/>
        </w:rPr>
        <w:t>i</w:t>
      </w:r>
      <w:r w:rsidRPr="00574410">
        <w:rPr>
          <w:color w:val="000000"/>
          <w:lang w:eastAsia="it-IT"/>
        </w:rPr>
        <w:t>.</w:t>
      </w:r>
    </w:p>
    <w:p w14:paraId="092F51DF" w14:textId="77777777" w:rsidR="001F4D34" w:rsidRPr="00574410" w:rsidRDefault="001F4D34" w:rsidP="001F4D34">
      <w:pPr>
        <w:shd w:val="clear" w:color="auto" w:fill="FFFFFF"/>
        <w:rPr>
          <w:color w:val="000000"/>
          <w:lang w:eastAsia="it-IT"/>
        </w:rPr>
      </w:pPr>
      <w:r w:rsidRPr="00574410">
        <w:rPr>
          <w:color w:val="000000"/>
          <w:lang w:eastAsia="it-IT"/>
        </w:rPr>
        <w:t> </w:t>
      </w:r>
    </w:p>
    <w:p w14:paraId="776489EA" w14:textId="77777777" w:rsidR="001F4D34" w:rsidRPr="00574410" w:rsidRDefault="001F4D34" w:rsidP="001F4D34">
      <w:pPr>
        <w:jc w:val="both"/>
        <w:rPr>
          <w:b/>
        </w:rPr>
      </w:pPr>
      <w:r w:rsidRPr="00574410">
        <w:rPr>
          <w:b/>
        </w:rPr>
        <w:t>Testi di riferimento</w:t>
      </w:r>
    </w:p>
    <w:p w14:paraId="718B47B8" w14:textId="0701C17C" w:rsidR="00621626" w:rsidRPr="00574410" w:rsidRDefault="00381443" w:rsidP="00621626">
      <w:pPr>
        <w:jc w:val="both"/>
      </w:pPr>
      <w:r>
        <w:t xml:space="preserve">- P. Cozzo, A.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Le Monnier, Milano, 2025: 1 (1-23), 2 (31-34, 41-43), 3 (44-47, 53-58), 5 (81-85, 100-104), 6 (121-123), 7 (132-141), 9 (167-170, 178-179), 10 (189-192), 11 (200-221), 12 (222-244), 13 (245-266), 15 (282-294), 16 (307-310), 17 (321-329), 18 (374-386)</w:t>
      </w:r>
    </w:p>
    <w:p w14:paraId="074B5283" w14:textId="2C3B4C1A" w:rsidR="00621626" w:rsidRPr="00574410" w:rsidRDefault="00621626" w:rsidP="00621626">
      <w:pPr>
        <w:jc w:val="both"/>
      </w:pPr>
      <w:r w:rsidRPr="00574410">
        <w:t xml:space="preserve">- O. </w:t>
      </w:r>
      <w:proofErr w:type="spellStart"/>
      <w:r w:rsidRPr="00574410">
        <w:t>Niccoli</w:t>
      </w:r>
      <w:proofErr w:type="spellEnd"/>
      <w:r w:rsidRPr="00574410">
        <w:t xml:space="preserve">, </w:t>
      </w:r>
      <w:r w:rsidRPr="00574410">
        <w:rPr>
          <w:i/>
          <w:iCs/>
        </w:rPr>
        <w:t>La vita religiosa nell’Italia moderna. Secoli XV-XVIII</w:t>
      </w:r>
      <w:r w:rsidRPr="00574410">
        <w:t>, Roma, Carocci, 1998, pp. 13-43</w:t>
      </w:r>
      <w:r w:rsidR="00051BCF">
        <w:t xml:space="preserve"> (disponibile su e-learning)</w:t>
      </w:r>
      <w:r w:rsidRPr="00574410">
        <w:t>.</w:t>
      </w:r>
    </w:p>
    <w:p w14:paraId="140F49C1" w14:textId="2722277D" w:rsidR="00116DF2" w:rsidRDefault="00116DF2" w:rsidP="00116DF2">
      <w:pPr>
        <w:jc w:val="both"/>
        <w:rPr>
          <w:bCs/>
        </w:rPr>
      </w:pPr>
      <w:r>
        <w:t xml:space="preserve">- </w:t>
      </w:r>
      <w:r>
        <w:rPr>
          <w:bCs/>
        </w:rPr>
        <w:t xml:space="preserve">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>, Padova, Franco Muzzio Editore, 1995, pp. 33-57</w:t>
      </w:r>
      <w:r w:rsidR="00E96024">
        <w:rPr>
          <w:bCs/>
        </w:rPr>
        <w:t xml:space="preserve"> </w:t>
      </w:r>
      <w:r w:rsidR="00E96024">
        <w:t>(disponibile su e-learning)</w:t>
      </w:r>
      <w:r>
        <w:rPr>
          <w:bCs/>
        </w:rPr>
        <w:t>.</w:t>
      </w:r>
      <w:r w:rsidR="00051BCF">
        <w:rPr>
          <w:bCs/>
        </w:rPr>
        <w:t xml:space="preserve"> </w:t>
      </w:r>
    </w:p>
    <w:p w14:paraId="2D2F53D0" w14:textId="3A818665" w:rsidR="00116DF2" w:rsidRDefault="00116DF2" w:rsidP="00116DF2">
      <w:pPr>
        <w:jc w:val="both"/>
        <w:rPr>
          <w:bCs/>
        </w:rPr>
      </w:pPr>
      <w:r>
        <w:rPr>
          <w:bCs/>
        </w:rPr>
        <w:t>-</w:t>
      </w:r>
      <w:r w:rsidRPr="00574410">
        <w:rPr>
          <w:bCs/>
        </w:rPr>
        <w:t xml:space="preserve"> </w:t>
      </w:r>
      <w:r>
        <w:rPr>
          <w:bCs/>
        </w:rPr>
        <w:t xml:space="preserve">Q. </w:t>
      </w:r>
      <w:r w:rsidRPr="00574410">
        <w:rPr>
          <w:bCs/>
        </w:rPr>
        <w:t xml:space="preserve">Mazzonis, </w:t>
      </w:r>
      <w:r w:rsidRPr="00574410">
        <w:rPr>
          <w:bCs/>
          <w:i/>
          <w:iCs/>
        </w:rPr>
        <w:t>Spiritualità, genere e identità nel Rinascimento</w:t>
      </w:r>
      <w:r w:rsidRPr="00574410">
        <w:rPr>
          <w:bCs/>
        </w:rPr>
        <w:t xml:space="preserve">, </w:t>
      </w:r>
      <w:r>
        <w:rPr>
          <w:bCs/>
        </w:rPr>
        <w:t xml:space="preserve">Milano, FrancoAngeli, 2007, </w:t>
      </w:r>
      <w:r w:rsidRPr="00574410">
        <w:rPr>
          <w:bCs/>
        </w:rPr>
        <w:t>pp. 155-63</w:t>
      </w:r>
      <w:r w:rsidR="00E3040D">
        <w:rPr>
          <w:bCs/>
        </w:rPr>
        <w:t xml:space="preserve"> </w:t>
      </w:r>
      <w:r w:rsidR="00E3040D">
        <w:t>(disponibile su e-learning)</w:t>
      </w:r>
      <w:r w:rsidRPr="00574410">
        <w:rPr>
          <w:bCs/>
        </w:rPr>
        <w:t>.</w:t>
      </w:r>
    </w:p>
    <w:p w14:paraId="276FB88B" w14:textId="4B62A546" w:rsidR="00E3040D" w:rsidRDefault="00E3040D" w:rsidP="00621626">
      <w:pPr>
        <w:jc w:val="both"/>
      </w:pPr>
    </w:p>
    <w:p w14:paraId="4C67A723" w14:textId="6B286042" w:rsidR="004C620A" w:rsidRDefault="004C620A" w:rsidP="00621626">
      <w:pPr>
        <w:jc w:val="both"/>
      </w:pPr>
    </w:p>
    <w:p w14:paraId="4BFAF34C" w14:textId="77777777" w:rsidR="00E96024" w:rsidRPr="00574410" w:rsidRDefault="00E96024" w:rsidP="00621626">
      <w:pPr>
        <w:jc w:val="both"/>
      </w:pPr>
    </w:p>
    <w:p w14:paraId="7EA68D99" w14:textId="6712B574" w:rsidR="00204CFC" w:rsidRDefault="001F4D34" w:rsidP="00204CFC">
      <w:pPr>
        <w:shd w:val="clear" w:color="auto" w:fill="FFFFFF"/>
        <w:jc w:val="both"/>
      </w:pPr>
      <w:r w:rsidRPr="00574410">
        <w:rPr>
          <w:b/>
        </w:rPr>
        <w:t>N.B.</w:t>
      </w:r>
      <w:r w:rsidRPr="00574410">
        <w:t xml:space="preserve"> Gli </w:t>
      </w:r>
      <w:r w:rsidRPr="00574410">
        <w:rPr>
          <w:u w:val="single"/>
        </w:rPr>
        <w:t>studenti non frequentanti</w:t>
      </w:r>
      <w:r w:rsidRPr="00574410">
        <w:t xml:space="preserve"> </w:t>
      </w:r>
      <w:r w:rsidR="00C05A2D" w:rsidRPr="00574410">
        <w:t xml:space="preserve">dovranno portare all’esame </w:t>
      </w:r>
      <w:r w:rsidR="00E96024">
        <w:t>anche</w:t>
      </w:r>
      <w:r w:rsidR="00204CFC">
        <w:t>:</w:t>
      </w:r>
    </w:p>
    <w:p w14:paraId="226B5BE7" w14:textId="3CC1FE04" w:rsidR="00204CFC" w:rsidRDefault="00204CFC" w:rsidP="00204CFC">
      <w:pPr>
        <w:shd w:val="clear" w:color="auto" w:fill="FFFFFF"/>
        <w:jc w:val="both"/>
      </w:pPr>
      <w:r>
        <w:t>-</w:t>
      </w:r>
      <w:r w:rsidR="00E96024">
        <w:t xml:space="preserve"> M. Papasidero</w:t>
      </w:r>
      <w:r w:rsidR="00051BCF">
        <w:t>,</w:t>
      </w:r>
      <w:r w:rsidR="00E96024">
        <w:t xml:space="preserve"> M. Resta (a cura di), </w:t>
      </w:r>
      <w:r w:rsidR="00E96024" w:rsidRPr="00E96024">
        <w:rPr>
          <w:i/>
          <w:iCs/>
        </w:rPr>
        <w:t>I santi internauti</w:t>
      </w:r>
      <w:r w:rsidR="00E96024">
        <w:t xml:space="preserve">, Vol. 2. </w:t>
      </w:r>
      <w:r w:rsidR="00E96024" w:rsidRPr="00E96024">
        <w:rPr>
          <w:i/>
          <w:iCs/>
        </w:rPr>
        <w:t>Agiografia, devozioni e icone digitali</w:t>
      </w:r>
      <w:r w:rsidR="00E96024">
        <w:t>, Roma, Viella, 2022, pp. 37-99</w:t>
      </w:r>
      <w:r>
        <w:t>;</w:t>
      </w:r>
    </w:p>
    <w:p w14:paraId="5D1421B8" w14:textId="77777777" w:rsidR="00204CFC" w:rsidRDefault="00204CFC" w:rsidP="00204CFC">
      <w:pPr>
        <w:shd w:val="clear" w:color="auto" w:fill="FFFFFF"/>
        <w:jc w:val="both"/>
      </w:pPr>
    </w:p>
    <w:p w14:paraId="4A2190B8" w14:textId="77777777" w:rsidR="00011BE4" w:rsidRDefault="00011BE4" w:rsidP="00204CFC">
      <w:pPr>
        <w:shd w:val="clear" w:color="auto" w:fill="FFFFFF"/>
        <w:jc w:val="both"/>
      </w:pPr>
    </w:p>
    <w:p w14:paraId="09FAA563" w14:textId="77777777" w:rsidR="00204CFC" w:rsidRPr="0028291A" w:rsidRDefault="00204CFC" w:rsidP="00204CFC">
      <w:pPr>
        <w:shd w:val="clear" w:color="auto" w:fill="FFFFFF"/>
        <w:jc w:val="both"/>
        <w:rPr>
          <w:color w:val="000000"/>
          <w:lang w:eastAsia="it-IT"/>
        </w:rPr>
      </w:pPr>
    </w:p>
    <w:p w14:paraId="6B693CDE" w14:textId="57F972B5" w:rsidR="001F7344" w:rsidRDefault="001F7344" w:rsidP="00F229DA">
      <w:pPr>
        <w:spacing w:line="276" w:lineRule="auto"/>
        <w:jc w:val="both"/>
        <w:rPr>
          <w:b/>
        </w:rPr>
      </w:pPr>
      <w:r w:rsidRPr="00574410">
        <w:rPr>
          <w:b/>
        </w:rPr>
        <w:lastRenderedPageBreak/>
        <w:t>P</w:t>
      </w:r>
      <w:r w:rsidR="00162CFD" w:rsidRPr="00574410">
        <w:rPr>
          <w:b/>
        </w:rPr>
        <w:t>ROGRAMMA</w:t>
      </w:r>
    </w:p>
    <w:p w14:paraId="34B952C6" w14:textId="77777777" w:rsidR="00F229DA" w:rsidRPr="00574410" w:rsidRDefault="00F229DA" w:rsidP="00F229DA">
      <w:pPr>
        <w:spacing w:line="276" w:lineRule="auto"/>
        <w:jc w:val="both"/>
        <w:rPr>
          <w:b/>
        </w:rPr>
      </w:pPr>
    </w:p>
    <w:p w14:paraId="42006E5F" w14:textId="6096D441" w:rsidR="00457079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I. Introduzione</w:t>
      </w:r>
    </w:p>
    <w:p w14:paraId="09A23830" w14:textId="77777777" w:rsidR="00F229DA" w:rsidRDefault="00F229DA" w:rsidP="00F229DA">
      <w:pPr>
        <w:spacing w:line="276" w:lineRule="auto"/>
        <w:jc w:val="both"/>
        <w:rPr>
          <w:b/>
        </w:rPr>
      </w:pPr>
    </w:p>
    <w:p w14:paraId="23E38E3D" w14:textId="6A48E5BB" w:rsidR="001F7344" w:rsidRPr="00574410" w:rsidRDefault="00AF7E8A" w:rsidP="00F229DA">
      <w:pPr>
        <w:spacing w:line="276" w:lineRule="auto"/>
        <w:jc w:val="both"/>
        <w:rPr>
          <w:b/>
        </w:rPr>
      </w:pPr>
      <w:r w:rsidRPr="00574410">
        <w:rPr>
          <w:b/>
        </w:rPr>
        <w:t>1</w:t>
      </w:r>
      <w:r w:rsidR="00457079" w:rsidRPr="00574410">
        <w:rPr>
          <w:b/>
        </w:rPr>
        <w:t>)</w:t>
      </w:r>
      <w:r w:rsidR="001F7344" w:rsidRPr="00574410">
        <w:rPr>
          <w:b/>
        </w:rPr>
        <w:t xml:space="preserve"> </w:t>
      </w:r>
      <w:r w:rsidR="00183E29" w:rsidRPr="00574410">
        <w:rPr>
          <w:b/>
        </w:rPr>
        <w:t>I</w:t>
      </w:r>
      <w:r w:rsidR="001F7344" w:rsidRPr="00574410">
        <w:rPr>
          <w:b/>
        </w:rPr>
        <w:t>ntroduzione al corso</w:t>
      </w:r>
    </w:p>
    <w:p w14:paraId="5BC959F1" w14:textId="5175151D" w:rsidR="00183E29" w:rsidRPr="00574410" w:rsidRDefault="00183E29" w:rsidP="00F229DA">
      <w:pPr>
        <w:spacing w:line="276" w:lineRule="auto"/>
        <w:jc w:val="both"/>
      </w:pPr>
      <w:r w:rsidRPr="00574410">
        <w:t xml:space="preserve">- Continuità e differenze tra l’uomo religioso e l’uomo laico </w:t>
      </w:r>
    </w:p>
    <w:p w14:paraId="67C8E287" w14:textId="10CFBD8C" w:rsidR="00183E29" w:rsidRPr="00574410" w:rsidRDefault="00183E29" w:rsidP="00F229DA">
      <w:pPr>
        <w:spacing w:line="276" w:lineRule="auto"/>
        <w:jc w:val="both"/>
      </w:pPr>
      <w:r w:rsidRPr="00574410">
        <w:t>- Concetto di cultura</w:t>
      </w:r>
    </w:p>
    <w:p w14:paraId="03B7D39D" w14:textId="2E501652" w:rsidR="00183E29" w:rsidRPr="00574410" w:rsidRDefault="00183E29" w:rsidP="00F229DA">
      <w:pPr>
        <w:spacing w:line="276" w:lineRule="auto"/>
        <w:jc w:val="both"/>
      </w:pPr>
      <w:r w:rsidRPr="00574410">
        <w:t>- Approcci metodologici (storiografici e didattici)</w:t>
      </w:r>
    </w:p>
    <w:p w14:paraId="50E627B8" w14:textId="77777777" w:rsidR="001F7344" w:rsidRPr="00574410" w:rsidRDefault="001F7344" w:rsidP="00F229DA">
      <w:pPr>
        <w:spacing w:line="276" w:lineRule="auto"/>
        <w:jc w:val="both"/>
      </w:pPr>
      <w:r w:rsidRPr="00574410">
        <w:t>- Presentazione del programma</w:t>
      </w:r>
    </w:p>
    <w:p w14:paraId="2254F64E" w14:textId="77777777" w:rsidR="00483C78" w:rsidRPr="00574410" w:rsidRDefault="00483C78" w:rsidP="00F229DA">
      <w:pPr>
        <w:spacing w:line="276" w:lineRule="auto"/>
        <w:jc w:val="both"/>
      </w:pPr>
    </w:p>
    <w:p w14:paraId="0499C101" w14:textId="730E735B" w:rsidR="001F7344" w:rsidRPr="00574410" w:rsidRDefault="00617EEA" w:rsidP="00F229DA">
      <w:pPr>
        <w:spacing w:line="276" w:lineRule="auto"/>
        <w:jc w:val="both"/>
        <w:rPr>
          <w:b/>
        </w:rPr>
      </w:pPr>
      <w:r w:rsidRPr="00574410">
        <w:rPr>
          <w:b/>
        </w:rPr>
        <w:t>2</w:t>
      </w:r>
      <w:r w:rsidR="00353064" w:rsidRPr="00574410">
        <w:rPr>
          <w:b/>
        </w:rPr>
        <w:t xml:space="preserve">) </w:t>
      </w:r>
      <w:r w:rsidR="001F7344" w:rsidRPr="00574410">
        <w:rPr>
          <w:b/>
        </w:rPr>
        <w:t>Gesù</w:t>
      </w:r>
      <w:r w:rsidR="00183E29" w:rsidRPr="00574410">
        <w:rPr>
          <w:b/>
        </w:rPr>
        <w:t>: fonti e messaggio</w:t>
      </w:r>
    </w:p>
    <w:p w14:paraId="198DF8CA" w14:textId="77777777" w:rsidR="001F7344" w:rsidRPr="00574410" w:rsidRDefault="001F7344" w:rsidP="00F229DA">
      <w:pPr>
        <w:spacing w:line="276" w:lineRule="auto"/>
        <w:jc w:val="both"/>
      </w:pPr>
      <w:r w:rsidRPr="00574410">
        <w:t>- Le fonti del Cristianesimo</w:t>
      </w:r>
    </w:p>
    <w:p w14:paraId="0B300B85" w14:textId="77777777" w:rsidR="00183E29" w:rsidRPr="00574410" w:rsidRDefault="001F7344" w:rsidP="00F229DA">
      <w:pPr>
        <w:spacing w:line="276" w:lineRule="auto"/>
        <w:jc w:val="both"/>
      </w:pPr>
      <w:r w:rsidRPr="00574410">
        <w:t>- Il messaggio di Cristo</w:t>
      </w:r>
    </w:p>
    <w:p w14:paraId="768E2469" w14:textId="36B65870" w:rsidR="001F7344" w:rsidRPr="00574410" w:rsidRDefault="00183E29" w:rsidP="00F229DA">
      <w:pPr>
        <w:spacing w:line="276" w:lineRule="auto"/>
        <w:jc w:val="both"/>
      </w:pPr>
      <w:r w:rsidRPr="00574410">
        <w:t>- Una religione “umana”</w:t>
      </w:r>
      <w:r w:rsidR="001F7344" w:rsidRPr="00574410">
        <w:t xml:space="preserve"> </w:t>
      </w:r>
    </w:p>
    <w:p w14:paraId="45059768" w14:textId="40970A0D" w:rsidR="00A52FD3" w:rsidRDefault="00A52FD3" w:rsidP="00F229DA">
      <w:pPr>
        <w:spacing w:line="276" w:lineRule="auto"/>
        <w:jc w:val="both"/>
      </w:pPr>
      <w:r>
        <w:t xml:space="preserve">&gt; Letture: </w:t>
      </w:r>
      <w:r>
        <w:t xml:space="preserve">Cozzo, A.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 xml:space="preserve">, Cap. 1, pp. </w:t>
      </w:r>
      <w:r>
        <w:t>1-23</w:t>
      </w:r>
    </w:p>
    <w:p w14:paraId="4B4FEE62" w14:textId="3C563AB4" w:rsidR="001F3A89" w:rsidRPr="00574410" w:rsidRDefault="00366676" w:rsidP="00F229DA">
      <w:pPr>
        <w:spacing w:line="276" w:lineRule="auto"/>
        <w:jc w:val="both"/>
      </w:pPr>
      <w:r w:rsidRPr="00574410">
        <w:t xml:space="preserve">&gt; </w:t>
      </w:r>
      <w:r w:rsidR="00315E4B">
        <w:t>S</w:t>
      </w:r>
      <w:r w:rsidR="00315E4B" w:rsidRPr="00574410">
        <w:t>erie tv</w:t>
      </w:r>
      <w:r w:rsidRPr="00574410">
        <w:t>:</w:t>
      </w:r>
      <w:r w:rsidR="00C719E6">
        <w:t xml:space="preserve"> </w:t>
      </w:r>
      <w:r w:rsidRPr="00C719E6">
        <w:rPr>
          <w:i/>
          <w:iCs/>
        </w:rPr>
        <w:t>Atti degli Apostoli</w:t>
      </w:r>
      <w:r w:rsidR="00B85C23" w:rsidRPr="00574410">
        <w:t xml:space="preserve"> (</w:t>
      </w:r>
      <w:r w:rsidR="00315E4B">
        <w:t>di R. Rossellini,</w:t>
      </w:r>
      <w:r w:rsidR="00315E4B" w:rsidRPr="00574410">
        <w:t xml:space="preserve"> </w:t>
      </w:r>
      <w:r w:rsidR="00B85C23" w:rsidRPr="00574410">
        <w:t>1969)</w:t>
      </w:r>
      <w:r w:rsidRPr="00574410">
        <w:t>:</w:t>
      </w:r>
      <w:r w:rsidR="00B85C23" w:rsidRPr="00574410">
        <w:t xml:space="preserve"> disponibile su </w:t>
      </w:r>
      <w:proofErr w:type="spellStart"/>
      <w:r w:rsidR="00B85C23" w:rsidRPr="00574410">
        <w:t>Youtube</w:t>
      </w:r>
      <w:proofErr w:type="spellEnd"/>
      <w:r w:rsidRPr="00574410">
        <w:t xml:space="preserve"> </w:t>
      </w:r>
    </w:p>
    <w:p w14:paraId="1EA43823" w14:textId="0B904F3E" w:rsidR="00366676" w:rsidRPr="001A2D58" w:rsidRDefault="00366676" w:rsidP="00F229DA">
      <w:pPr>
        <w:spacing w:line="276" w:lineRule="auto"/>
        <w:jc w:val="both"/>
        <w:rPr>
          <w:b/>
          <w:bCs/>
        </w:rPr>
      </w:pPr>
    </w:p>
    <w:p w14:paraId="2DFA7148" w14:textId="57BA12CF" w:rsidR="00162CFD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II. Il mondo sacro</w:t>
      </w:r>
    </w:p>
    <w:p w14:paraId="4327D5FB" w14:textId="77777777" w:rsidR="00F229DA" w:rsidRDefault="00F229DA" w:rsidP="00F229DA">
      <w:pPr>
        <w:spacing w:line="276" w:lineRule="auto"/>
        <w:jc w:val="both"/>
        <w:rPr>
          <w:b/>
        </w:rPr>
      </w:pPr>
    </w:p>
    <w:p w14:paraId="6ACAE4B5" w14:textId="10F9330B" w:rsidR="00B36BF0" w:rsidRPr="00574410" w:rsidRDefault="00617EEA" w:rsidP="00F229DA">
      <w:pPr>
        <w:spacing w:line="276" w:lineRule="auto"/>
        <w:jc w:val="both"/>
        <w:rPr>
          <w:b/>
        </w:rPr>
      </w:pPr>
      <w:r w:rsidRPr="00574410">
        <w:rPr>
          <w:b/>
        </w:rPr>
        <w:t>3</w:t>
      </w:r>
      <w:r w:rsidR="00353064" w:rsidRPr="00574410">
        <w:rPr>
          <w:b/>
        </w:rPr>
        <w:t xml:space="preserve">) </w:t>
      </w:r>
      <w:r w:rsidR="00112C64" w:rsidRPr="00574410">
        <w:rPr>
          <w:b/>
        </w:rPr>
        <w:t xml:space="preserve">Il </w:t>
      </w:r>
      <w:r w:rsidR="003C7CB9" w:rsidRPr="00574410">
        <w:rPr>
          <w:b/>
        </w:rPr>
        <w:t>“</w:t>
      </w:r>
      <w:r w:rsidR="00112C64" w:rsidRPr="00574410">
        <w:rPr>
          <w:b/>
        </w:rPr>
        <w:t>potere</w:t>
      </w:r>
      <w:r w:rsidR="003C7CB9" w:rsidRPr="00574410">
        <w:rPr>
          <w:b/>
        </w:rPr>
        <w:t xml:space="preserve">” e la </w:t>
      </w:r>
      <w:r w:rsidR="00112C64" w:rsidRPr="00574410">
        <w:rPr>
          <w:b/>
        </w:rPr>
        <w:t>politic</w:t>
      </w:r>
      <w:r w:rsidR="003C7CB9" w:rsidRPr="00574410">
        <w:rPr>
          <w:b/>
        </w:rPr>
        <w:t>a</w:t>
      </w:r>
      <w:r w:rsidR="00112C64" w:rsidRPr="00574410">
        <w:rPr>
          <w:b/>
        </w:rPr>
        <w:t xml:space="preserve"> </w:t>
      </w:r>
      <w:r w:rsidR="00B36BF0" w:rsidRPr="00574410">
        <w:rPr>
          <w:b/>
        </w:rPr>
        <w:t>della Chiesa</w:t>
      </w:r>
      <w:r w:rsidR="00E702A6" w:rsidRPr="00574410">
        <w:rPr>
          <w:b/>
        </w:rPr>
        <w:t xml:space="preserve"> (I-XVI secolo)</w:t>
      </w:r>
    </w:p>
    <w:p w14:paraId="2382DEBC" w14:textId="73523099" w:rsidR="00112C64" w:rsidRPr="00574410" w:rsidRDefault="00112C64" w:rsidP="00F229DA">
      <w:pPr>
        <w:spacing w:line="276" w:lineRule="auto"/>
        <w:jc w:val="both"/>
      </w:pPr>
      <w:r w:rsidRPr="00574410">
        <w:t>- Storia politica della Chiesa</w:t>
      </w:r>
      <w:r w:rsidR="003C7CB9" w:rsidRPr="00574410">
        <w:t>: nascita, evoluzione, declino</w:t>
      </w:r>
    </w:p>
    <w:p w14:paraId="2C1A8AAD" w14:textId="467A318A" w:rsidR="005B2C46" w:rsidRPr="00574410" w:rsidRDefault="008F1804" w:rsidP="00F229DA">
      <w:pPr>
        <w:spacing w:line="276" w:lineRule="auto"/>
        <w:jc w:val="both"/>
      </w:pPr>
      <w:r w:rsidRPr="00574410">
        <w:t>-</w:t>
      </w:r>
      <w:r w:rsidR="001217D3" w:rsidRPr="00574410">
        <w:t xml:space="preserve"> </w:t>
      </w:r>
      <w:r w:rsidR="00574B4D" w:rsidRPr="00574410">
        <w:t>Rapporti</w:t>
      </w:r>
      <w:r w:rsidR="001F3A89" w:rsidRPr="00574410">
        <w:t xml:space="preserve"> di alleanza e conflitto con l’Impero</w:t>
      </w:r>
    </w:p>
    <w:p w14:paraId="54890356" w14:textId="6A676667" w:rsidR="003C7CB9" w:rsidRPr="00574410" w:rsidRDefault="003C7CB9" w:rsidP="00F229DA">
      <w:pPr>
        <w:spacing w:line="276" w:lineRule="auto"/>
        <w:jc w:val="both"/>
      </w:pPr>
      <w:r w:rsidRPr="00574410">
        <w:t>- La concezione del “potere”</w:t>
      </w:r>
    </w:p>
    <w:p w14:paraId="0073D432" w14:textId="762BD99E" w:rsidR="00A52FD3" w:rsidRDefault="00CE5B5D" w:rsidP="00F229DA">
      <w:pPr>
        <w:spacing w:line="276" w:lineRule="auto"/>
        <w:jc w:val="both"/>
      </w:pPr>
      <w:r>
        <w:t>&gt;</w:t>
      </w:r>
      <w:r w:rsidR="00381443">
        <w:t xml:space="preserve"> Letture: Cozzo, </w:t>
      </w:r>
      <w:proofErr w:type="spellStart"/>
      <w:r w:rsidR="00381443">
        <w:t>Nicolotti</w:t>
      </w:r>
      <w:proofErr w:type="spellEnd"/>
      <w:r w:rsidR="00381443">
        <w:t xml:space="preserve">, </w:t>
      </w:r>
      <w:r w:rsidR="00381443" w:rsidRPr="00381443">
        <w:rPr>
          <w:i/>
          <w:iCs/>
        </w:rPr>
        <w:t>Storia del cristianesimo e delle Chiese</w:t>
      </w:r>
      <w:r w:rsidR="00381443">
        <w:t>, Cap.</w:t>
      </w:r>
      <w:r w:rsidR="00381443">
        <w:t xml:space="preserve"> </w:t>
      </w:r>
      <w:r>
        <w:t>2 (31-34</w:t>
      </w:r>
      <w:r>
        <w:t xml:space="preserve">), </w:t>
      </w:r>
      <w:r>
        <w:t>3 (44-47, 53-58</w:t>
      </w:r>
      <w:r>
        <w:t xml:space="preserve">), </w:t>
      </w:r>
      <w:r>
        <w:t>5 (81-85),</w:t>
      </w:r>
      <w:r w:rsidRPr="00CE5B5D">
        <w:t xml:space="preserve"> </w:t>
      </w:r>
      <w:r>
        <w:t>6 (121-123)</w:t>
      </w:r>
      <w:r>
        <w:t xml:space="preserve">, </w:t>
      </w:r>
      <w:r w:rsidR="00D813F4">
        <w:t xml:space="preserve">7 (132-133, 138-141), </w:t>
      </w:r>
      <w:r w:rsidR="00D813F4">
        <w:t>9 (167-170</w:t>
      </w:r>
      <w:r w:rsidR="00D813F4">
        <w:t xml:space="preserve">, 178-179), </w:t>
      </w:r>
      <w:r w:rsidR="00D813F4">
        <w:t>10 (189-192)</w:t>
      </w:r>
      <w:r w:rsidR="00D813F4">
        <w:t>, 11 (207-221)</w:t>
      </w:r>
    </w:p>
    <w:p w14:paraId="59FFCA32" w14:textId="6FCFBADD" w:rsidR="00535763" w:rsidRPr="001A2D58" w:rsidRDefault="00535763" w:rsidP="00F229DA">
      <w:pPr>
        <w:spacing w:line="276" w:lineRule="auto"/>
        <w:jc w:val="both"/>
        <w:rPr>
          <w:b/>
          <w:bCs/>
        </w:rPr>
      </w:pPr>
    </w:p>
    <w:p w14:paraId="29457AB0" w14:textId="407E5B61" w:rsidR="00B36BF0" w:rsidRPr="00574410" w:rsidRDefault="005B2C46" w:rsidP="00F229DA">
      <w:pPr>
        <w:spacing w:line="276" w:lineRule="auto"/>
        <w:jc w:val="both"/>
        <w:rPr>
          <w:b/>
        </w:rPr>
      </w:pPr>
      <w:r w:rsidRPr="00574410">
        <w:rPr>
          <w:b/>
        </w:rPr>
        <w:t>4</w:t>
      </w:r>
      <w:r w:rsidR="00341A5F" w:rsidRPr="00574410">
        <w:rPr>
          <w:b/>
        </w:rPr>
        <w:t>)</w:t>
      </w:r>
      <w:r w:rsidR="00B36BF0" w:rsidRPr="00574410">
        <w:rPr>
          <w:b/>
        </w:rPr>
        <w:t xml:space="preserve"> </w:t>
      </w:r>
      <w:r w:rsidR="004F07CA" w:rsidRPr="00574410">
        <w:rPr>
          <w:b/>
        </w:rPr>
        <w:t>Conoscenza e perfezione: m</w:t>
      </w:r>
      <w:r w:rsidR="00B36BF0" w:rsidRPr="00574410">
        <w:rPr>
          <w:b/>
        </w:rPr>
        <w:t>onac</w:t>
      </w:r>
      <w:r w:rsidR="00EA2218" w:rsidRPr="00574410">
        <w:rPr>
          <w:b/>
        </w:rPr>
        <w:t xml:space="preserve">i, </w:t>
      </w:r>
      <w:r w:rsidR="005A1C1A" w:rsidRPr="00574410">
        <w:rPr>
          <w:b/>
        </w:rPr>
        <w:t xml:space="preserve">teologi, </w:t>
      </w:r>
      <w:r w:rsidR="00EA2218" w:rsidRPr="00574410">
        <w:rPr>
          <w:b/>
        </w:rPr>
        <w:t>laici</w:t>
      </w:r>
      <w:r w:rsidR="00157C8D" w:rsidRPr="00574410">
        <w:rPr>
          <w:b/>
        </w:rPr>
        <w:t xml:space="preserve"> (I-X</w:t>
      </w:r>
      <w:r w:rsidR="00112C64" w:rsidRPr="00574410">
        <w:rPr>
          <w:b/>
        </w:rPr>
        <w:t>V</w:t>
      </w:r>
      <w:r w:rsidR="00157C8D" w:rsidRPr="00574410">
        <w:rPr>
          <w:b/>
        </w:rPr>
        <w:t xml:space="preserve"> secolo)</w:t>
      </w:r>
    </w:p>
    <w:p w14:paraId="6C3570A6" w14:textId="0F9F7D4E" w:rsidR="005B2C46" w:rsidRPr="00574410" w:rsidRDefault="005B2C46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Il m</w:t>
      </w:r>
      <w:r w:rsidRPr="00574410">
        <w:t>onachesimo</w:t>
      </w:r>
      <w:r w:rsidR="003C7CB9" w:rsidRPr="00574410">
        <w:t>: nascita, sviluppo, declino</w:t>
      </w:r>
    </w:p>
    <w:p w14:paraId="1F7BA6F7" w14:textId="1D97C09A" w:rsidR="00C05C4F" w:rsidRPr="00574410" w:rsidRDefault="00C05C4F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La t</w:t>
      </w:r>
      <w:r w:rsidRPr="00574410">
        <w:t>eologia</w:t>
      </w:r>
      <w:r w:rsidR="003C7CB9" w:rsidRPr="00574410">
        <w:t xml:space="preserve"> e la conoscenza</w:t>
      </w:r>
      <w:r w:rsidR="005B2C46" w:rsidRPr="00574410">
        <w:t>:</w:t>
      </w:r>
      <w:r w:rsidR="008F1804" w:rsidRPr="00574410">
        <w:t xml:space="preserve"> </w:t>
      </w:r>
      <w:r w:rsidR="00821D26" w:rsidRPr="00574410">
        <w:t>S. Paolo</w:t>
      </w:r>
      <w:r w:rsidR="008F1804" w:rsidRPr="00574410">
        <w:t>;</w:t>
      </w:r>
      <w:r w:rsidR="00E62AF0" w:rsidRPr="00574410">
        <w:t xml:space="preserve"> </w:t>
      </w:r>
      <w:r w:rsidRPr="00574410">
        <w:t>Scolastica</w:t>
      </w:r>
      <w:r w:rsidR="00821D26" w:rsidRPr="00574410">
        <w:t>;</w:t>
      </w:r>
      <w:r w:rsidRPr="00574410">
        <w:t xml:space="preserve"> teologia mistica</w:t>
      </w:r>
      <w:r w:rsidR="00457079" w:rsidRPr="00574410">
        <w:t xml:space="preserve"> </w:t>
      </w:r>
    </w:p>
    <w:p w14:paraId="5440C795" w14:textId="1747548C" w:rsidR="00457079" w:rsidRPr="00574410" w:rsidRDefault="00C05C4F" w:rsidP="00F229DA">
      <w:pPr>
        <w:spacing w:line="276" w:lineRule="auto"/>
        <w:jc w:val="both"/>
      </w:pPr>
      <w:r w:rsidRPr="00574410">
        <w:t xml:space="preserve">- </w:t>
      </w:r>
      <w:r w:rsidR="003C7CB9" w:rsidRPr="00574410">
        <w:t>Una nuova idea di perfezione: r</w:t>
      </w:r>
      <w:r w:rsidRPr="00574410">
        <w:t>eligiosità laica</w:t>
      </w:r>
      <w:r w:rsidR="003C7CB9" w:rsidRPr="00574410">
        <w:t xml:space="preserve"> e</w:t>
      </w:r>
      <w:r w:rsidRPr="00574410">
        <w:t xml:space="preserve"> Francesco d’Assisi</w:t>
      </w:r>
    </w:p>
    <w:p w14:paraId="2AC21BA4" w14:textId="3F6BAA7E" w:rsidR="00CE5B5D" w:rsidRDefault="00CE5B5D" w:rsidP="00F229DA">
      <w:pPr>
        <w:spacing w:line="276" w:lineRule="auto"/>
        <w:jc w:val="both"/>
      </w:pPr>
      <w:r>
        <w:t>&gt;</w:t>
      </w:r>
      <w:r w:rsidR="00381443">
        <w:t xml:space="preserve"> </w:t>
      </w:r>
      <w:r w:rsidR="00381443">
        <w:t xml:space="preserve">Letture: Cozzo, </w:t>
      </w:r>
      <w:proofErr w:type="spellStart"/>
      <w:r w:rsidR="00381443">
        <w:t>Nicolotti</w:t>
      </w:r>
      <w:proofErr w:type="spellEnd"/>
      <w:r w:rsidR="00381443">
        <w:t xml:space="preserve">, </w:t>
      </w:r>
      <w:r w:rsidR="00381443" w:rsidRPr="00381443">
        <w:rPr>
          <w:i/>
          <w:iCs/>
        </w:rPr>
        <w:t>Storia del cristianesimo e delle Chiese</w:t>
      </w:r>
      <w:r w:rsidR="00381443">
        <w:t>, Cap.</w:t>
      </w:r>
      <w:r w:rsidR="00381443">
        <w:t xml:space="preserve"> </w:t>
      </w:r>
      <w:r>
        <w:t>2 (</w:t>
      </w:r>
      <w:r>
        <w:t>41-43</w:t>
      </w:r>
      <w:r>
        <w:t xml:space="preserve">), </w:t>
      </w:r>
      <w:r>
        <w:t>5 (100-104),</w:t>
      </w:r>
      <w:r w:rsidR="00D813F4">
        <w:t xml:space="preserve"> 7 (135-137), 11 (200-207)</w:t>
      </w:r>
    </w:p>
    <w:p w14:paraId="46B924B9" w14:textId="2ECC7EEB" w:rsidR="004B0761" w:rsidRPr="00574410" w:rsidRDefault="004B0761" w:rsidP="00F229DA">
      <w:pPr>
        <w:spacing w:line="276" w:lineRule="auto"/>
        <w:jc w:val="both"/>
      </w:pPr>
      <w:r w:rsidRPr="00574410">
        <w:t>&gt;</w:t>
      </w:r>
      <w:r w:rsidR="00267FB1">
        <w:t xml:space="preserve"> </w:t>
      </w:r>
      <w:r w:rsidR="00BA42E4" w:rsidRPr="00574410">
        <w:t xml:space="preserve">Film: </w:t>
      </w:r>
      <w:r w:rsidR="00BA42E4" w:rsidRPr="00574410">
        <w:rPr>
          <w:i/>
          <w:iCs/>
        </w:rPr>
        <w:t>Il nome della rosa</w:t>
      </w:r>
      <w:r w:rsidR="00032BE8" w:rsidRPr="00574410">
        <w:t xml:space="preserve"> (di J.J. Annaud, 1986)</w:t>
      </w:r>
      <w:r w:rsidRPr="00574410">
        <w:t xml:space="preserve">: </w:t>
      </w:r>
    </w:p>
    <w:p w14:paraId="1753CEAF" w14:textId="494999F1" w:rsidR="00830CC9" w:rsidRDefault="00267FB1" w:rsidP="00F229DA">
      <w:pPr>
        <w:spacing w:line="276" w:lineRule="auto"/>
        <w:jc w:val="both"/>
      </w:pPr>
      <w:hyperlink r:id="rId7" w:history="1">
        <w:r w:rsidRPr="00D052D4">
          <w:rPr>
            <w:rStyle w:val="Hyperlink"/>
          </w:rPr>
          <w:t>https://www.tokyvideo.com/it/video/il-nome-della-rosa-1986</w:t>
        </w:r>
      </w:hyperlink>
    </w:p>
    <w:p w14:paraId="73C60583" w14:textId="6148C69B" w:rsidR="00267500" w:rsidRDefault="004B0761" w:rsidP="00F229DA">
      <w:pPr>
        <w:spacing w:line="276" w:lineRule="auto"/>
        <w:jc w:val="both"/>
      </w:pPr>
      <w:r w:rsidRPr="00574410">
        <w:t>&gt;</w:t>
      </w:r>
      <w:r w:rsidR="00267FB1">
        <w:t xml:space="preserve"> </w:t>
      </w:r>
      <w:r w:rsidR="00267500" w:rsidRPr="00574410">
        <w:t xml:space="preserve">Documentario sul monachesimo: </w:t>
      </w:r>
      <w:hyperlink r:id="rId8" w:history="1">
        <w:r w:rsidR="00267FB1" w:rsidRPr="00D052D4">
          <w:rPr>
            <w:rStyle w:val="Hyperlink"/>
          </w:rPr>
          <w:t>https://www.raiplay.it/video/2016/12/Il-tempo-e-la-Storia---Monachesimo-del-09012017-1d2070b8-4d2d-4a61-a847-8c898d58aab2.html</w:t>
        </w:r>
      </w:hyperlink>
    </w:p>
    <w:p w14:paraId="740F1BB9" w14:textId="73881269" w:rsidR="004B0761" w:rsidRDefault="004B0761" w:rsidP="00F229DA">
      <w:pPr>
        <w:spacing w:line="276" w:lineRule="auto"/>
        <w:jc w:val="both"/>
        <w:rPr>
          <w:b/>
          <w:bCs/>
        </w:rPr>
      </w:pPr>
    </w:p>
    <w:p w14:paraId="3E409749" w14:textId="77777777" w:rsidR="00381443" w:rsidRPr="001A2D58" w:rsidRDefault="00381443" w:rsidP="00F229DA">
      <w:pPr>
        <w:spacing w:line="276" w:lineRule="auto"/>
        <w:jc w:val="both"/>
        <w:rPr>
          <w:b/>
          <w:bCs/>
        </w:rPr>
      </w:pPr>
    </w:p>
    <w:p w14:paraId="028ACDF6" w14:textId="3660A673" w:rsidR="00B36BF0" w:rsidRPr="00574410" w:rsidRDefault="007B43A8" w:rsidP="00F229DA">
      <w:pPr>
        <w:spacing w:line="276" w:lineRule="auto"/>
        <w:jc w:val="both"/>
        <w:rPr>
          <w:b/>
        </w:rPr>
      </w:pPr>
      <w:r w:rsidRPr="00574410">
        <w:rPr>
          <w:b/>
        </w:rPr>
        <w:t>5</w:t>
      </w:r>
      <w:r w:rsidR="00B36BF0" w:rsidRPr="00574410">
        <w:rPr>
          <w:b/>
        </w:rPr>
        <w:t>)</w:t>
      </w:r>
      <w:r w:rsidR="00C409EA" w:rsidRPr="00574410">
        <w:rPr>
          <w:b/>
        </w:rPr>
        <w:t xml:space="preserve"> </w:t>
      </w:r>
      <w:r w:rsidR="00955515" w:rsidRPr="00574410">
        <w:rPr>
          <w:b/>
        </w:rPr>
        <w:t>Religione</w:t>
      </w:r>
      <w:r w:rsidR="004F07CA" w:rsidRPr="00574410">
        <w:rPr>
          <w:b/>
        </w:rPr>
        <w:t>, sacro</w:t>
      </w:r>
      <w:r w:rsidR="00955515" w:rsidRPr="00574410">
        <w:rPr>
          <w:b/>
        </w:rPr>
        <w:t xml:space="preserve"> e società</w:t>
      </w:r>
    </w:p>
    <w:p w14:paraId="4DA1CCE7" w14:textId="77777777" w:rsidR="00315E4B" w:rsidRPr="00574410" w:rsidRDefault="00315E4B" w:rsidP="00F229DA">
      <w:pPr>
        <w:spacing w:line="276" w:lineRule="auto"/>
        <w:jc w:val="both"/>
      </w:pPr>
      <w:r w:rsidRPr="00574410">
        <w:t>- La Chiesa e la società</w:t>
      </w:r>
    </w:p>
    <w:p w14:paraId="00583F6C" w14:textId="31AE3945" w:rsidR="00C41C07" w:rsidRPr="00574410" w:rsidRDefault="00415AAB" w:rsidP="00F229DA">
      <w:pPr>
        <w:spacing w:line="276" w:lineRule="auto"/>
        <w:jc w:val="both"/>
      </w:pPr>
      <w:r w:rsidRPr="00574410">
        <w:lastRenderedPageBreak/>
        <w:t>- I</w:t>
      </w:r>
      <w:r w:rsidR="004F07CA" w:rsidRPr="00574410">
        <w:t>l sacro e la vita quotidiana</w:t>
      </w:r>
      <w:r w:rsidR="00C41C07" w:rsidRPr="00574410">
        <w:t>; rit</w:t>
      </w:r>
      <w:r w:rsidR="00EE19B6" w:rsidRPr="00574410">
        <w:t xml:space="preserve">i, </w:t>
      </w:r>
      <w:r w:rsidR="00C41C07" w:rsidRPr="00574410">
        <w:t>liturgia, immagini</w:t>
      </w:r>
      <w:r w:rsidRPr="00574410">
        <w:t>; economia</w:t>
      </w:r>
      <w:r w:rsidR="00C41C07" w:rsidRPr="00574410">
        <w:t xml:space="preserve"> </w:t>
      </w:r>
    </w:p>
    <w:p w14:paraId="65BE081D" w14:textId="464A3413" w:rsidR="00703BBF" w:rsidRDefault="00703BBF" w:rsidP="00F229DA">
      <w:pPr>
        <w:spacing w:line="276" w:lineRule="auto"/>
        <w:jc w:val="both"/>
      </w:pPr>
      <w:r w:rsidRPr="00574410">
        <w:t>- Religione civica</w:t>
      </w:r>
    </w:p>
    <w:p w14:paraId="0C045E49" w14:textId="46C02101" w:rsidR="00D813F4" w:rsidRPr="00574410" w:rsidRDefault="00D813F4" w:rsidP="00F229DA">
      <w:pPr>
        <w:spacing w:line="276" w:lineRule="auto"/>
        <w:jc w:val="both"/>
      </w:pPr>
      <w:r>
        <w:t>&gt;</w:t>
      </w:r>
      <w:r w:rsidR="00381443" w:rsidRPr="00381443">
        <w:t xml:space="preserve"> </w:t>
      </w:r>
      <w:r w:rsidR="00381443">
        <w:t xml:space="preserve">Cozzo, </w:t>
      </w:r>
      <w:proofErr w:type="spellStart"/>
      <w:r w:rsidR="00381443">
        <w:t>Nicolotti</w:t>
      </w:r>
      <w:proofErr w:type="spellEnd"/>
      <w:r w:rsidR="00381443">
        <w:t xml:space="preserve">, </w:t>
      </w:r>
      <w:r w:rsidR="00381443" w:rsidRPr="00381443">
        <w:rPr>
          <w:i/>
          <w:iCs/>
        </w:rPr>
        <w:t>Storia del cristianesimo e delle Chiese</w:t>
      </w:r>
      <w:r w:rsidR="00381443">
        <w:t>, Cap.</w:t>
      </w:r>
      <w:r>
        <w:t xml:space="preserve"> 12 (222-225)</w:t>
      </w:r>
    </w:p>
    <w:p w14:paraId="46895A61" w14:textId="76F637F2" w:rsidR="006700CE" w:rsidRPr="00574410" w:rsidRDefault="00621626" w:rsidP="00F229DA">
      <w:pPr>
        <w:spacing w:line="276" w:lineRule="auto"/>
        <w:jc w:val="both"/>
      </w:pPr>
      <w:r w:rsidRPr="00574410">
        <w:t xml:space="preserve">&gt; Letture: </w:t>
      </w:r>
      <w:r w:rsidR="00903DCE">
        <w:t xml:space="preserve">O. </w:t>
      </w:r>
      <w:proofErr w:type="spellStart"/>
      <w:r w:rsidR="002C6D48" w:rsidRPr="00574410">
        <w:t>Niccoli</w:t>
      </w:r>
      <w:proofErr w:type="spellEnd"/>
      <w:r w:rsidR="002C6D48" w:rsidRPr="00574410">
        <w:t xml:space="preserve">, </w:t>
      </w:r>
      <w:r w:rsidR="00C13308" w:rsidRPr="00903DCE">
        <w:rPr>
          <w:i/>
          <w:iCs/>
        </w:rPr>
        <w:t>La vita religiosa</w:t>
      </w:r>
      <w:r w:rsidR="00903DCE">
        <w:rPr>
          <w:i/>
          <w:iCs/>
        </w:rPr>
        <w:t xml:space="preserve"> nell’Italia moderna</w:t>
      </w:r>
      <w:r w:rsidR="00C13308" w:rsidRPr="00574410">
        <w:t>, pp. 13-43</w:t>
      </w:r>
    </w:p>
    <w:p w14:paraId="05D1D44A" w14:textId="6CF57187" w:rsidR="00016199" w:rsidRDefault="00BA665C" w:rsidP="00F229DA">
      <w:pPr>
        <w:spacing w:line="276" w:lineRule="auto"/>
        <w:jc w:val="both"/>
      </w:pPr>
      <w:r w:rsidRPr="00574410">
        <w:t>&gt;</w:t>
      </w:r>
      <w:r w:rsidR="00016199">
        <w:t xml:space="preserve"> S</w:t>
      </w:r>
      <w:r w:rsidR="00016199" w:rsidRPr="00574410">
        <w:t>erie TV</w:t>
      </w:r>
      <w:r w:rsidRPr="00574410">
        <w:t xml:space="preserve">: </w:t>
      </w:r>
      <w:r w:rsidRPr="00267FB1">
        <w:rPr>
          <w:i/>
          <w:iCs/>
        </w:rPr>
        <w:t>I Borgia</w:t>
      </w:r>
      <w:r w:rsidRPr="00574410">
        <w:t xml:space="preserve"> (</w:t>
      </w:r>
      <w:r w:rsidR="00315E4B">
        <w:t xml:space="preserve">di </w:t>
      </w:r>
      <w:r w:rsidR="00267FB1">
        <w:t xml:space="preserve">O. </w:t>
      </w:r>
      <w:r w:rsidR="00267FB1" w:rsidRPr="00267FB1">
        <w:t>Hirschbiege</w:t>
      </w:r>
      <w:r w:rsidR="00267FB1">
        <w:t>l</w:t>
      </w:r>
      <w:r w:rsidR="00315E4B">
        <w:t>, 2011</w:t>
      </w:r>
      <w:r w:rsidRPr="00574410">
        <w:t>)</w:t>
      </w:r>
      <w:r w:rsidR="00267FB1">
        <w:t xml:space="preserve">: </w:t>
      </w:r>
    </w:p>
    <w:p w14:paraId="435A6FA6" w14:textId="4423CEA0" w:rsidR="00F45D76" w:rsidRDefault="00016199" w:rsidP="00F229DA">
      <w:pPr>
        <w:spacing w:line="276" w:lineRule="auto"/>
        <w:jc w:val="both"/>
      </w:pPr>
      <w:hyperlink r:id="rId9" w:history="1">
        <w:r w:rsidRPr="00D052D4">
          <w:rPr>
            <w:rStyle w:val="Hyperlink"/>
          </w:rPr>
          <w:t>https://www.dailymotion.com/video/x1268cb</w:t>
        </w:r>
      </w:hyperlink>
    </w:p>
    <w:p w14:paraId="6B8F4F54" w14:textId="77777777" w:rsidR="00BA665C" w:rsidRPr="00574410" w:rsidRDefault="00BA665C" w:rsidP="00F229DA">
      <w:pPr>
        <w:spacing w:line="276" w:lineRule="auto"/>
        <w:jc w:val="both"/>
        <w:rPr>
          <w:b/>
          <w:bCs/>
        </w:rPr>
      </w:pPr>
    </w:p>
    <w:p w14:paraId="2E7FCA85" w14:textId="428B0981" w:rsidR="00162CFD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III. La desacralizzazione del mondo</w:t>
      </w:r>
    </w:p>
    <w:p w14:paraId="6EDD0F22" w14:textId="77777777" w:rsidR="00F229DA" w:rsidRDefault="00F229DA" w:rsidP="00F229DA">
      <w:pPr>
        <w:spacing w:line="276" w:lineRule="auto"/>
        <w:jc w:val="both"/>
        <w:rPr>
          <w:b/>
          <w:bCs/>
        </w:rPr>
      </w:pPr>
    </w:p>
    <w:p w14:paraId="30A6006D" w14:textId="526B0649" w:rsidR="00F45D76" w:rsidRPr="00574410" w:rsidRDefault="006E521A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6</w:t>
      </w:r>
      <w:r w:rsidR="00F45D76" w:rsidRPr="00574410">
        <w:rPr>
          <w:b/>
          <w:bCs/>
        </w:rPr>
        <w:t xml:space="preserve">) </w:t>
      </w:r>
      <w:r w:rsidR="004F07CA" w:rsidRPr="00574410">
        <w:rPr>
          <w:b/>
          <w:bCs/>
        </w:rPr>
        <w:t>L</w:t>
      </w:r>
      <w:r w:rsidR="00142C72" w:rsidRPr="00574410">
        <w:rPr>
          <w:b/>
          <w:bCs/>
        </w:rPr>
        <w:t>’</w:t>
      </w:r>
      <w:r w:rsidR="004F07CA" w:rsidRPr="00574410">
        <w:rPr>
          <w:b/>
          <w:bCs/>
        </w:rPr>
        <w:t>individuo</w:t>
      </w:r>
      <w:r w:rsidR="00142C72" w:rsidRPr="00574410">
        <w:rPr>
          <w:b/>
          <w:bCs/>
        </w:rPr>
        <w:t xml:space="preserve"> nella religione</w:t>
      </w:r>
    </w:p>
    <w:p w14:paraId="6F8B98C7" w14:textId="77777777" w:rsidR="00315E4B" w:rsidRPr="00574410" w:rsidRDefault="00315E4B" w:rsidP="00F229DA">
      <w:pPr>
        <w:spacing w:line="276" w:lineRule="auto"/>
        <w:jc w:val="both"/>
      </w:pPr>
      <w:r w:rsidRPr="00574410">
        <w:t xml:space="preserve">- Concetto di individuo: società feudale; </w:t>
      </w:r>
      <w:proofErr w:type="spellStart"/>
      <w:r w:rsidRPr="00574410">
        <w:t>tardomedioevo</w:t>
      </w:r>
      <w:proofErr w:type="spellEnd"/>
      <w:r w:rsidRPr="00574410">
        <w:t>; età moderna</w:t>
      </w:r>
    </w:p>
    <w:p w14:paraId="11E987AC" w14:textId="44D317E6" w:rsidR="00415AAB" w:rsidRPr="00574410" w:rsidRDefault="00415AAB" w:rsidP="00F229DA">
      <w:pPr>
        <w:spacing w:line="276" w:lineRule="auto"/>
        <w:jc w:val="both"/>
      </w:pPr>
      <w:r w:rsidRPr="00574410">
        <w:t xml:space="preserve">- </w:t>
      </w:r>
      <w:r w:rsidR="00315E4B">
        <w:t>Interiorità ed esteriorità</w:t>
      </w:r>
    </w:p>
    <w:p w14:paraId="05C35E82" w14:textId="007279C8" w:rsidR="00F45D76" w:rsidRDefault="00F45D76" w:rsidP="00F229DA">
      <w:pPr>
        <w:spacing w:line="276" w:lineRule="auto"/>
        <w:jc w:val="both"/>
      </w:pPr>
      <w:r w:rsidRPr="00574410">
        <w:t>-</w:t>
      </w:r>
      <w:r w:rsidR="00DC008D" w:rsidRPr="00574410">
        <w:t xml:space="preserve"> </w:t>
      </w:r>
      <w:r w:rsidR="00315E4B">
        <w:t>L’umanità nella religione: l’</w:t>
      </w:r>
      <w:r w:rsidRPr="00574410">
        <w:t>Umanesimo</w:t>
      </w:r>
    </w:p>
    <w:p w14:paraId="5BB39B60" w14:textId="60ED8698" w:rsidR="00D813F4" w:rsidRPr="00574410" w:rsidRDefault="00D813F4" w:rsidP="00F229DA">
      <w:pPr>
        <w:spacing w:line="276" w:lineRule="auto"/>
        <w:jc w:val="both"/>
      </w:pPr>
      <w:r>
        <w:t>&gt;</w:t>
      </w:r>
      <w:r w:rsidR="00381443" w:rsidRPr="00381443">
        <w:t xml:space="preserve"> </w:t>
      </w:r>
      <w:r w:rsidR="00381443">
        <w:t xml:space="preserve">Cozzo, </w:t>
      </w:r>
      <w:proofErr w:type="spellStart"/>
      <w:r w:rsidR="00381443">
        <w:t>Nicolotti</w:t>
      </w:r>
      <w:proofErr w:type="spellEnd"/>
      <w:r w:rsidR="00381443">
        <w:t xml:space="preserve">, </w:t>
      </w:r>
      <w:r w:rsidR="00381443" w:rsidRPr="00381443">
        <w:rPr>
          <w:i/>
          <w:iCs/>
        </w:rPr>
        <w:t>Storia del cristianesimo e delle Chiese</w:t>
      </w:r>
      <w:r w:rsidR="00381443">
        <w:t>, Cap.</w:t>
      </w:r>
      <w:r>
        <w:t xml:space="preserve"> </w:t>
      </w:r>
      <w:r w:rsidR="00381443">
        <w:t>12 (225-231, 235-244)</w:t>
      </w:r>
    </w:p>
    <w:p w14:paraId="6F329B09" w14:textId="5EC43212" w:rsidR="00116DF2" w:rsidRDefault="00116DF2" w:rsidP="00F229DA">
      <w:pPr>
        <w:spacing w:line="276" w:lineRule="auto"/>
        <w:jc w:val="both"/>
        <w:rPr>
          <w:bCs/>
        </w:rPr>
      </w:pPr>
      <w:r>
        <w:rPr>
          <w:bCs/>
        </w:rPr>
        <w:t xml:space="preserve">&gt; Letture: I. Magli, </w:t>
      </w:r>
      <w:r w:rsidRPr="00116DF2">
        <w:rPr>
          <w:bCs/>
          <w:i/>
          <w:iCs/>
        </w:rPr>
        <w:t>Gli uomini della penitenza</w:t>
      </w:r>
      <w:r>
        <w:rPr>
          <w:bCs/>
        </w:rPr>
        <w:t>, cap. 3 (pp. 33-57).</w:t>
      </w:r>
    </w:p>
    <w:p w14:paraId="71B82033" w14:textId="7535C378" w:rsidR="00BA42E4" w:rsidRPr="00574410" w:rsidRDefault="00BA42E4" w:rsidP="00F229DA">
      <w:pPr>
        <w:spacing w:line="276" w:lineRule="auto"/>
        <w:jc w:val="both"/>
        <w:rPr>
          <w:bCs/>
        </w:rPr>
      </w:pPr>
      <w:r w:rsidRPr="00574410">
        <w:rPr>
          <w:bCs/>
        </w:rPr>
        <w:t xml:space="preserve">&gt; Letture: </w:t>
      </w:r>
      <w:r w:rsidR="00116DF2">
        <w:rPr>
          <w:bCs/>
        </w:rPr>
        <w:t xml:space="preserve">Q. </w:t>
      </w:r>
      <w:r w:rsidR="007E1A96" w:rsidRPr="00574410">
        <w:rPr>
          <w:bCs/>
        </w:rPr>
        <w:t xml:space="preserve">Mazzonis, </w:t>
      </w:r>
      <w:r w:rsidR="007E1A96" w:rsidRPr="00574410">
        <w:rPr>
          <w:bCs/>
          <w:i/>
          <w:iCs/>
        </w:rPr>
        <w:t>Spiritualità, genere e identità</w:t>
      </w:r>
      <w:r w:rsidR="003727B0" w:rsidRPr="00574410">
        <w:rPr>
          <w:bCs/>
          <w:i/>
          <w:iCs/>
        </w:rPr>
        <w:t xml:space="preserve"> nel Rinascimento</w:t>
      </w:r>
      <w:r w:rsidR="003727B0" w:rsidRPr="00574410">
        <w:rPr>
          <w:bCs/>
        </w:rPr>
        <w:t>, pp. 155-63.</w:t>
      </w:r>
    </w:p>
    <w:p w14:paraId="1021DB22" w14:textId="796FF2D8" w:rsidR="008C557A" w:rsidRPr="00574410" w:rsidRDefault="008C557A" w:rsidP="00F229DA">
      <w:pPr>
        <w:spacing w:line="276" w:lineRule="auto"/>
        <w:jc w:val="both"/>
        <w:rPr>
          <w:bCs/>
        </w:rPr>
      </w:pPr>
      <w:r w:rsidRPr="00574410">
        <w:rPr>
          <w:bCs/>
        </w:rPr>
        <w:t>&gt; Documentario</w:t>
      </w:r>
      <w:r w:rsidR="00315E4B">
        <w:rPr>
          <w:bCs/>
        </w:rPr>
        <w:t xml:space="preserve"> su</w:t>
      </w:r>
      <w:r w:rsidRPr="00574410">
        <w:rPr>
          <w:bCs/>
        </w:rPr>
        <w:t xml:space="preserve"> Savonarola: </w:t>
      </w:r>
    </w:p>
    <w:p w14:paraId="247E2F03" w14:textId="0B66AA00" w:rsidR="008C557A" w:rsidRDefault="00016199" w:rsidP="00F229DA">
      <w:pPr>
        <w:spacing w:line="276" w:lineRule="auto"/>
        <w:jc w:val="both"/>
        <w:rPr>
          <w:bCs/>
        </w:rPr>
      </w:pPr>
      <w:hyperlink r:id="rId10" w:history="1">
        <w:r w:rsidRPr="00D052D4">
          <w:rPr>
            <w:rStyle w:val="Hyperlink"/>
            <w:bCs/>
          </w:rPr>
          <w:t>https://www.raiplay.it/video/2018/05/Savonarola-Il-falo-delle-vanita-f508fbf7-c9c0-4942-960b-cb60757d501a.html</w:t>
        </w:r>
      </w:hyperlink>
    </w:p>
    <w:p w14:paraId="26593E34" w14:textId="77777777" w:rsidR="00B23DF6" w:rsidRPr="00574410" w:rsidRDefault="00B23DF6" w:rsidP="00F229DA">
      <w:pPr>
        <w:spacing w:line="276" w:lineRule="auto"/>
        <w:jc w:val="both"/>
      </w:pPr>
    </w:p>
    <w:p w14:paraId="4B7C11CD" w14:textId="3AD91DBF" w:rsidR="00B36BF0" w:rsidRPr="00574410" w:rsidRDefault="00B33156" w:rsidP="00F229DA">
      <w:pPr>
        <w:spacing w:line="276" w:lineRule="auto"/>
        <w:jc w:val="both"/>
        <w:rPr>
          <w:b/>
        </w:rPr>
      </w:pPr>
      <w:r w:rsidRPr="00574410">
        <w:rPr>
          <w:b/>
        </w:rPr>
        <w:t>7</w:t>
      </w:r>
      <w:r w:rsidR="007B43A8" w:rsidRPr="00574410">
        <w:rPr>
          <w:b/>
        </w:rPr>
        <w:t xml:space="preserve">) </w:t>
      </w:r>
      <w:r w:rsidR="00A125C7" w:rsidRPr="00574410">
        <w:rPr>
          <w:b/>
        </w:rPr>
        <w:t>Un</w:t>
      </w:r>
      <w:r w:rsidR="00955515" w:rsidRPr="00574410">
        <w:rPr>
          <w:b/>
        </w:rPr>
        <w:t xml:space="preserve">a </w:t>
      </w:r>
      <w:r w:rsidR="00A125C7" w:rsidRPr="00574410">
        <w:rPr>
          <w:b/>
        </w:rPr>
        <w:t xml:space="preserve">nuova concezione del sacro: la </w:t>
      </w:r>
      <w:r w:rsidR="00B36BF0" w:rsidRPr="00574410">
        <w:rPr>
          <w:b/>
        </w:rPr>
        <w:t>Riforma Protestante</w:t>
      </w:r>
    </w:p>
    <w:p w14:paraId="5E4C9704" w14:textId="4C5F2C5D" w:rsidR="006A477E" w:rsidRPr="00574410" w:rsidRDefault="006A477E" w:rsidP="00F229DA">
      <w:pPr>
        <w:spacing w:line="276" w:lineRule="auto"/>
        <w:jc w:val="both"/>
      </w:pPr>
      <w:r w:rsidRPr="00574410">
        <w:t xml:space="preserve">- </w:t>
      </w:r>
      <w:r w:rsidR="00EE19B6" w:rsidRPr="00574410">
        <w:t>I riformatori</w:t>
      </w:r>
      <w:r w:rsidR="00F229DA">
        <w:t xml:space="preserve"> e</w:t>
      </w:r>
      <w:r w:rsidR="00EE19B6" w:rsidRPr="00574410">
        <w:t xml:space="preserve"> le tipologie di protestantesimo</w:t>
      </w:r>
    </w:p>
    <w:p w14:paraId="2984E774" w14:textId="1135855C" w:rsidR="006A477E" w:rsidRPr="00574410" w:rsidRDefault="006A477E" w:rsidP="00F229DA">
      <w:pPr>
        <w:spacing w:line="276" w:lineRule="auto"/>
        <w:jc w:val="both"/>
      </w:pPr>
      <w:r w:rsidRPr="00574410">
        <w:t xml:space="preserve">- Riforma: </w:t>
      </w:r>
      <w:r w:rsidR="00415AAB" w:rsidRPr="00574410">
        <w:t>teologia, società, politica</w:t>
      </w:r>
    </w:p>
    <w:p w14:paraId="6BD43CB9" w14:textId="79C375A0" w:rsidR="006A477E" w:rsidRPr="00574410" w:rsidRDefault="006A477E" w:rsidP="00F229DA">
      <w:pPr>
        <w:spacing w:line="276" w:lineRule="auto"/>
        <w:jc w:val="both"/>
      </w:pPr>
      <w:r w:rsidRPr="00574410">
        <w:t xml:space="preserve">- </w:t>
      </w:r>
      <w:r w:rsidR="00415AAB" w:rsidRPr="00574410">
        <w:t>Riforma</w:t>
      </w:r>
      <w:r w:rsidR="00F229DA">
        <w:t>:</w:t>
      </w:r>
      <w:r w:rsidR="00457079" w:rsidRPr="00574410">
        <w:t xml:space="preserve"> </w:t>
      </w:r>
      <w:r w:rsidR="00415AAB" w:rsidRPr="00574410">
        <w:t>desacralizzazione e modernità</w:t>
      </w:r>
    </w:p>
    <w:p w14:paraId="7ED07349" w14:textId="36324BFF" w:rsidR="00381443" w:rsidRDefault="00381443" w:rsidP="00F229DA">
      <w:pPr>
        <w:spacing w:line="276" w:lineRule="auto"/>
        <w:jc w:val="both"/>
      </w:pPr>
      <w:r>
        <w:t xml:space="preserve">&gt; </w:t>
      </w:r>
      <w:r>
        <w:t xml:space="preserve">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</w:t>
      </w:r>
      <w:r>
        <w:t xml:space="preserve"> 13 (</w:t>
      </w:r>
      <w:r>
        <w:t>245-266)</w:t>
      </w:r>
    </w:p>
    <w:p w14:paraId="2334E9AB" w14:textId="735494AC" w:rsidR="00F229DA" w:rsidRDefault="00F229DA" w:rsidP="00F229DA">
      <w:pPr>
        <w:spacing w:line="276" w:lineRule="auto"/>
        <w:jc w:val="both"/>
      </w:pPr>
      <w:r w:rsidRPr="00574410">
        <w:t xml:space="preserve">- </w:t>
      </w:r>
      <w:r>
        <w:t>F</w:t>
      </w:r>
      <w:r w:rsidRPr="00574410">
        <w:t>ilm</w:t>
      </w:r>
      <w:r>
        <w:t>:</w:t>
      </w:r>
      <w:r w:rsidRPr="00574410">
        <w:t xml:space="preserve"> </w:t>
      </w:r>
      <w:r w:rsidRPr="00574410">
        <w:rPr>
          <w:i/>
          <w:iCs/>
        </w:rPr>
        <w:t>Luther</w:t>
      </w:r>
      <w:r>
        <w:rPr>
          <w:i/>
          <w:iCs/>
        </w:rPr>
        <w:t>. Genio, ribelle, liberatore</w:t>
      </w:r>
      <w:r>
        <w:t xml:space="preserve"> (di E. Till, 2003): </w:t>
      </w:r>
    </w:p>
    <w:p w14:paraId="22AF664F" w14:textId="27588A1C" w:rsidR="00F229DA" w:rsidRDefault="00F229DA" w:rsidP="00F229DA">
      <w:pPr>
        <w:spacing w:line="276" w:lineRule="auto"/>
        <w:jc w:val="both"/>
      </w:pPr>
      <w:hyperlink r:id="rId11" w:history="1">
        <w:r w:rsidRPr="00D052D4">
          <w:rPr>
            <w:rStyle w:val="Hyperlink"/>
          </w:rPr>
          <w:t>https://www.youtube.com/watch?v=Qm693G3A3MY</w:t>
        </w:r>
      </w:hyperlink>
    </w:p>
    <w:p w14:paraId="3B805408" w14:textId="0599AEE4" w:rsidR="00AC4B08" w:rsidRPr="001A2D58" w:rsidRDefault="00AC4B08" w:rsidP="00F229DA">
      <w:pPr>
        <w:spacing w:line="276" w:lineRule="auto"/>
        <w:jc w:val="both"/>
        <w:rPr>
          <w:b/>
          <w:bCs/>
          <w:color w:val="FF0000"/>
        </w:rPr>
      </w:pPr>
    </w:p>
    <w:p w14:paraId="2D9A6FDB" w14:textId="39BBBAFD" w:rsidR="000D7247" w:rsidRPr="00574410" w:rsidRDefault="00B33156" w:rsidP="00F229DA">
      <w:pPr>
        <w:spacing w:line="276" w:lineRule="auto"/>
        <w:jc w:val="both"/>
        <w:rPr>
          <w:b/>
        </w:rPr>
      </w:pPr>
      <w:r w:rsidRPr="00574410">
        <w:rPr>
          <w:b/>
        </w:rPr>
        <w:t>8</w:t>
      </w:r>
      <w:r w:rsidR="00670396" w:rsidRPr="00574410">
        <w:rPr>
          <w:b/>
        </w:rPr>
        <w:t xml:space="preserve">) </w:t>
      </w:r>
      <w:r w:rsidR="000D7247" w:rsidRPr="00574410">
        <w:rPr>
          <w:b/>
        </w:rPr>
        <w:t xml:space="preserve">Riforme </w:t>
      </w:r>
      <w:r w:rsidR="00162CFD" w:rsidRPr="00574410">
        <w:rPr>
          <w:b/>
        </w:rPr>
        <w:t xml:space="preserve">e modernizzazione </w:t>
      </w:r>
      <w:r w:rsidR="006D4137">
        <w:rPr>
          <w:b/>
        </w:rPr>
        <w:t>n</w:t>
      </w:r>
      <w:r w:rsidR="00162CFD" w:rsidRPr="00574410">
        <w:rPr>
          <w:b/>
        </w:rPr>
        <w:t>el Cattolicesimo</w:t>
      </w:r>
    </w:p>
    <w:p w14:paraId="1C36702B" w14:textId="2E9892ED" w:rsidR="00B409E4" w:rsidRPr="00574410" w:rsidRDefault="000D7247" w:rsidP="00F229DA">
      <w:pPr>
        <w:spacing w:line="276" w:lineRule="auto"/>
        <w:jc w:val="both"/>
      </w:pPr>
      <w:r w:rsidRPr="00574410">
        <w:t>- Il problema della riforma della Chiesa</w:t>
      </w:r>
      <w:r w:rsidR="00A125C7" w:rsidRPr="00574410">
        <w:t>: conflitti</w:t>
      </w:r>
      <w:r w:rsidR="00B615A9" w:rsidRPr="00574410">
        <w:t xml:space="preserve"> interni; n</w:t>
      </w:r>
      <w:r w:rsidRPr="00574410">
        <w:t>uovi ordini e confraternite</w:t>
      </w:r>
      <w:r w:rsidR="00A125C7" w:rsidRPr="00574410">
        <w:t>; i</w:t>
      </w:r>
      <w:r w:rsidR="00B409E4" w:rsidRPr="00574410">
        <w:t>l Concilio di Trento</w:t>
      </w:r>
    </w:p>
    <w:p w14:paraId="021EDE7B" w14:textId="648675C0" w:rsidR="00B615A9" w:rsidRPr="00574410" w:rsidRDefault="00B615A9" w:rsidP="00F229DA">
      <w:pPr>
        <w:spacing w:line="276" w:lineRule="auto"/>
        <w:jc w:val="both"/>
      </w:pPr>
      <w:r w:rsidRPr="00574410">
        <w:t xml:space="preserve">- </w:t>
      </w:r>
      <w:r w:rsidR="00415AAB" w:rsidRPr="00574410">
        <w:t>Desacralizzazione: s</w:t>
      </w:r>
      <w:r w:rsidRPr="00574410">
        <w:t xml:space="preserve">eparazione fede e ragione; Deismo </w:t>
      </w:r>
    </w:p>
    <w:p w14:paraId="7549CB9A" w14:textId="77777777" w:rsidR="00B615A9" w:rsidRPr="00574410" w:rsidRDefault="00B615A9" w:rsidP="00F229DA">
      <w:pPr>
        <w:spacing w:line="276" w:lineRule="auto"/>
        <w:jc w:val="both"/>
      </w:pPr>
      <w:r w:rsidRPr="00574410">
        <w:t>- La Chiesa e il modernismo fino al Concilio Vaticano II</w:t>
      </w:r>
    </w:p>
    <w:p w14:paraId="6CAB8836" w14:textId="314476E5" w:rsidR="00381443" w:rsidRDefault="00381443" w:rsidP="00F229DA">
      <w:pPr>
        <w:spacing w:line="276" w:lineRule="auto"/>
        <w:jc w:val="both"/>
      </w:pPr>
      <w:r>
        <w:t xml:space="preserve">&gt; </w:t>
      </w:r>
      <w:r>
        <w:t xml:space="preserve">Cozzo, </w:t>
      </w:r>
      <w:proofErr w:type="spellStart"/>
      <w:r>
        <w:t>Nicolotti</w:t>
      </w:r>
      <w:proofErr w:type="spellEnd"/>
      <w:r>
        <w:t xml:space="preserve">, </w:t>
      </w:r>
      <w:r w:rsidRPr="00381443">
        <w:rPr>
          <w:i/>
          <w:iCs/>
        </w:rPr>
        <w:t>Storia del cristianesimo e delle Chiese</w:t>
      </w:r>
      <w:r>
        <w:t>, Cap.</w:t>
      </w:r>
      <w:r>
        <w:t xml:space="preserve"> </w:t>
      </w:r>
      <w:r>
        <w:t>15 (282-294)</w:t>
      </w:r>
      <w:r>
        <w:t>,</w:t>
      </w:r>
      <w:r w:rsidRPr="00381443">
        <w:t xml:space="preserve"> </w:t>
      </w:r>
      <w:r>
        <w:t>16 (307-310), 17 (321-329), 18 (374-386)</w:t>
      </w:r>
    </w:p>
    <w:p w14:paraId="2410C0F0" w14:textId="00A7277E" w:rsidR="003A3D6A" w:rsidRPr="00574410" w:rsidRDefault="006D7400" w:rsidP="00F229DA">
      <w:pPr>
        <w:spacing w:line="276" w:lineRule="auto"/>
        <w:jc w:val="both"/>
      </w:pPr>
      <w:r w:rsidRPr="007B549A">
        <w:t xml:space="preserve">&gt; </w:t>
      </w:r>
      <w:r w:rsidR="00574410" w:rsidRPr="007B549A">
        <w:t xml:space="preserve">Documentario sul vescovo di </w:t>
      </w:r>
      <w:r w:rsidR="00F229DA">
        <w:t>San</w:t>
      </w:r>
      <w:r w:rsidR="00574410" w:rsidRPr="007B549A">
        <w:t xml:space="preserve"> Salvador, Oscar</w:t>
      </w:r>
      <w:r w:rsidR="0042357B" w:rsidRPr="007B549A">
        <w:t xml:space="preserve"> Romero</w:t>
      </w:r>
      <w:r w:rsidR="00574410" w:rsidRPr="007B549A">
        <w:t>,</w:t>
      </w:r>
      <w:r w:rsidR="007B549A">
        <w:t xml:space="preserve"> </w:t>
      </w:r>
      <w:r w:rsidR="00574410" w:rsidRPr="007B549A">
        <w:rPr>
          <w:i/>
          <w:iCs/>
        </w:rPr>
        <w:t>Il Risarcimento</w:t>
      </w:r>
      <w:r w:rsidR="00F229DA">
        <w:t xml:space="preserve"> (di</w:t>
      </w:r>
      <w:r w:rsidR="00F229DA" w:rsidRPr="00F229DA">
        <w:t xml:space="preserve"> </w:t>
      </w:r>
      <w:r w:rsidR="00F229DA">
        <w:t xml:space="preserve">G. Beretta e P. </w:t>
      </w:r>
      <w:proofErr w:type="spellStart"/>
      <w:r w:rsidR="00F229DA">
        <w:t>Soergel</w:t>
      </w:r>
      <w:proofErr w:type="spellEnd"/>
      <w:r w:rsidR="00F229DA">
        <w:t>, 2019):</w:t>
      </w:r>
      <w:r w:rsidR="00F229DA" w:rsidRPr="007B549A">
        <w:t xml:space="preserve"> </w:t>
      </w:r>
      <w:hyperlink r:id="rId12" w:history="1">
        <w:r w:rsidR="00F229DA" w:rsidRPr="00D052D4">
          <w:rPr>
            <w:rStyle w:val="Hyperlink"/>
          </w:rPr>
          <w:t>https://www.youtube.com/watch?v=Y7oEE3NWrH8</w:t>
        </w:r>
      </w:hyperlink>
    </w:p>
    <w:p w14:paraId="0F53468E" w14:textId="77777777" w:rsidR="00574410" w:rsidRPr="00574410" w:rsidRDefault="00574410" w:rsidP="00F229DA">
      <w:pPr>
        <w:spacing w:line="276" w:lineRule="auto"/>
        <w:jc w:val="both"/>
        <w:rPr>
          <w:b/>
        </w:rPr>
      </w:pPr>
    </w:p>
    <w:p w14:paraId="73F06D01" w14:textId="03CA7CB1" w:rsidR="00B33156" w:rsidRPr="00574410" w:rsidRDefault="00B615A9" w:rsidP="00F229DA">
      <w:pPr>
        <w:spacing w:line="276" w:lineRule="auto"/>
        <w:jc w:val="both"/>
        <w:rPr>
          <w:b/>
        </w:rPr>
      </w:pPr>
      <w:r w:rsidRPr="00574410">
        <w:rPr>
          <w:b/>
        </w:rPr>
        <w:t>9</w:t>
      </w:r>
      <w:r w:rsidR="00B33156" w:rsidRPr="00574410">
        <w:rPr>
          <w:b/>
        </w:rPr>
        <w:t>) Revisione</w:t>
      </w:r>
    </w:p>
    <w:p w14:paraId="58CBF397" w14:textId="781DD774" w:rsidR="00EE19B6" w:rsidRPr="00574410" w:rsidRDefault="00415AAB" w:rsidP="00F229DA">
      <w:pPr>
        <w:spacing w:line="276" w:lineRule="auto"/>
        <w:jc w:val="both"/>
      </w:pPr>
      <w:r w:rsidRPr="00574410">
        <w:t>Revisione degli argomenti trattati finora.</w:t>
      </w:r>
    </w:p>
    <w:p w14:paraId="2CBF7D40" w14:textId="77777777" w:rsidR="00F229DA" w:rsidRDefault="00F229DA" w:rsidP="00F229DA">
      <w:pPr>
        <w:spacing w:line="276" w:lineRule="auto"/>
        <w:jc w:val="both"/>
      </w:pPr>
    </w:p>
    <w:p w14:paraId="566430A8" w14:textId="13449AC8" w:rsidR="00EE19B6" w:rsidRPr="00574410" w:rsidRDefault="00162CFD" w:rsidP="00F229DA">
      <w:pPr>
        <w:spacing w:line="276" w:lineRule="auto"/>
        <w:jc w:val="both"/>
        <w:rPr>
          <w:b/>
          <w:bCs/>
          <w:u w:val="single"/>
        </w:rPr>
      </w:pPr>
      <w:r w:rsidRPr="00574410">
        <w:rPr>
          <w:b/>
          <w:bCs/>
          <w:u w:val="single"/>
        </w:rPr>
        <w:t>IV. La religiosità contemporanea</w:t>
      </w:r>
    </w:p>
    <w:p w14:paraId="10F137DF" w14:textId="77777777" w:rsidR="00F229DA" w:rsidRDefault="00F229DA" w:rsidP="00F229DA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</w:p>
    <w:p w14:paraId="6D36FAAB" w14:textId="52850E69" w:rsidR="00535763" w:rsidRPr="00574410" w:rsidRDefault="00535763" w:rsidP="00F229DA">
      <w:pPr>
        <w:shd w:val="clear" w:color="auto" w:fill="FFFFFF"/>
        <w:spacing w:line="276" w:lineRule="auto"/>
        <w:jc w:val="both"/>
        <w:rPr>
          <w:b/>
          <w:bCs/>
          <w:lang w:eastAsia="it-IT"/>
        </w:rPr>
      </w:pPr>
      <w:r w:rsidRPr="00574410">
        <w:rPr>
          <w:b/>
          <w:bCs/>
          <w:lang w:eastAsia="it-IT"/>
        </w:rPr>
        <w:t xml:space="preserve">10. </w:t>
      </w:r>
      <w:r w:rsidR="00130E24">
        <w:rPr>
          <w:b/>
          <w:bCs/>
          <w:lang w:eastAsia="it-IT"/>
        </w:rPr>
        <w:t>Forme religiose</w:t>
      </w:r>
      <w:r w:rsidRPr="00574410">
        <w:rPr>
          <w:b/>
          <w:bCs/>
          <w:lang w:eastAsia="it-IT"/>
        </w:rPr>
        <w:t xml:space="preserve"> oggi</w:t>
      </w:r>
    </w:p>
    <w:p w14:paraId="0B902619" w14:textId="2A06A54E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F229DA">
        <w:t>R</w:t>
      </w:r>
      <w:r w:rsidR="00A65481">
        <w:t>eligioni nel mondo contemporaneo</w:t>
      </w:r>
    </w:p>
    <w:p w14:paraId="3E349DBD" w14:textId="2529C8B2" w:rsidR="00535763" w:rsidRPr="00574410" w:rsidRDefault="00535763" w:rsidP="00F229DA">
      <w:pPr>
        <w:spacing w:line="276" w:lineRule="auto"/>
        <w:jc w:val="both"/>
      </w:pPr>
      <w:r w:rsidRPr="00574410">
        <w:t xml:space="preserve">- L’individuo </w:t>
      </w:r>
      <w:r w:rsidR="00A65481" w:rsidRPr="00574410">
        <w:t xml:space="preserve">e il sacro </w:t>
      </w:r>
      <w:r w:rsidRPr="00574410">
        <w:t>oggi</w:t>
      </w:r>
    </w:p>
    <w:p w14:paraId="66EF4B84" w14:textId="4F052AE8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A65481" w:rsidRPr="002928B0">
        <w:rPr>
          <w:i/>
          <w:iCs/>
        </w:rPr>
        <w:t xml:space="preserve">Spiritual </w:t>
      </w:r>
      <w:proofErr w:type="spellStart"/>
      <w:r w:rsidR="00A65481" w:rsidRPr="002928B0">
        <w:rPr>
          <w:i/>
          <w:iCs/>
        </w:rPr>
        <w:t>but</w:t>
      </w:r>
      <w:proofErr w:type="spellEnd"/>
      <w:r w:rsidR="00A65481" w:rsidRPr="002928B0">
        <w:rPr>
          <w:i/>
          <w:iCs/>
        </w:rPr>
        <w:t xml:space="preserve"> </w:t>
      </w:r>
      <w:proofErr w:type="spellStart"/>
      <w:r w:rsidR="00A65481" w:rsidRPr="002928B0">
        <w:rPr>
          <w:i/>
          <w:iCs/>
        </w:rPr>
        <w:t>not</w:t>
      </w:r>
      <w:proofErr w:type="spellEnd"/>
      <w:r w:rsidR="00A65481" w:rsidRPr="002928B0">
        <w:rPr>
          <w:i/>
          <w:iCs/>
        </w:rPr>
        <w:t xml:space="preserve"> </w:t>
      </w:r>
      <w:proofErr w:type="spellStart"/>
      <w:r w:rsidR="00A65481" w:rsidRPr="002928B0">
        <w:rPr>
          <w:i/>
          <w:iCs/>
        </w:rPr>
        <w:t>religious</w:t>
      </w:r>
      <w:proofErr w:type="spellEnd"/>
      <w:r w:rsidRPr="00574410">
        <w:t xml:space="preserve"> </w:t>
      </w:r>
    </w:p>
    <w:p w14:paraId="0530F720" w14:textId="77777777" w:rsidR="00535763" w:rsidRPr="00574410" w:rsidRDefault="00535763" w:rsidP="00F229DA">
      <w:pPr>
        <w:spacing w:line="276" w:lineRule="auto"/>
        <w:jc w:val="both"/>
      </w:pPr>
    </w:p>
    <w:p w14:paraId="428536E1" w14:textId="10E11A95" w:rsidR="00535763" w:rsidRPr="00574410" w:rsidRDefault="00535763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11. Religion</w:t>
      </w:r>
      <w:r w:rsidR="00F229DA">
        <w:rPr>
          <w:b/>
          <w:bCs/>
        </w:rPr>
        <w:t>i</w:t>
      </w:r>
      <w:r w:rsidRPr="00574410">
        <w:rPr>
          <w:b/>
          <w:bCs/>
        </w:rPr>
        <w:t xml:space="preserve"> USA</w:t>
      </w:r>
      <w:r w:rsidR="00F229DA">
        <w:rPr>
          <w:b/>
          <w:bCs/>
        </w:rPr>
        <w:t xml:space="preserve"> e la politica</w:t>
      </w:r>
    </w:p>
    <w:p w14:paraId="0B972EAF" w14:textId="383CA775" w:rsidR="00535763" w:rsidRPr="00574410" w:rsidRDefault="00535763" w:rsidP="00F229DA">
      <w:pPr>
        <w:spacing w:line="276" w:lineRule="auto"/>
        <w:jc w:val="both"/>
      </w:pPr>
      <w:r w:rsidRPr="00574410">
        <w:t xml:space="preserve">- </w:t>
      </w:r>
      <w:r w:rsidR="00A65481">
        <w:t>Le confessioni religiose negli Stati Uniti d’America</w:t>
      </w:r>
    </w:p>
    <w:p w14:paraId="2ECFCFCE" w14:textId="77777777" w:rsidR="00A65481" w:rsidRDefault="00535763" w:rsidP="00F229DA">
      <w:pPr>
        <w:spacing w:line="276" w:lineRule="auto"/>
        <w:jc w:val="both"/>
      </w:pPr>
      <w:r w:rsidRPr="00574410">
        <w:t>-</w:t>
      </w:r>
      <w:r w:rsidR="00A65481">
        <w:t xml:space="preserve"> Politica e religione</w:t>
      </w:r>
    </w:p>
    <w:p w14:paraId="00CA6CF0" w14:textId="1E0BEEEC" w:rsidR="00A65481" w:rsidRDefault="00A65481" w:rsidP="00F229DA">
      <w:pPr>
        <w:spacing w:line="276" w:lineRule="auto"/>
        <w:jc w:val="both"/>
      </w:pPr>
      <w:r>
        <w:t>- Radici cristiane e Creazionismo</w:t>
      </w:r>
      <w:r w:rsidR="00535763" w:rsidRPr="00574410">
        <w:t xml:space="preserve"> </w:t>
      </w:r>
    </w:p>
    <w:p w14:paraId="6E49A577" w14:textId="77777777" w:rsidR="00535763" w:rsidRPr="00574410" w:rsidRDefault="00535763" w:rsidP="00F229DA">
      <w:pPr>
        <w:spacing w:line="276" w:lineRule="auto"/>
        <w:jc w:val="both"/>
      </w:pPr>
    </w:p>
    <w:p w14:paraId="1A5DCAEE" w14:textId="77777777" w:rsidR="00535763" w:rsidRPr="00574410" w:rsidRDefault="00535763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12. Religione e media</w:t>
      </w:r>
    </w:p>
    <w:p w14:paraId="1B3EDA50" w14:textId="77777777" w:rsidR="00535763" w:rsidRPr="00574410" w:rsidRDefault="00535763" w:rsidP="00F229DA">
      <w:pPr>
        <w:spacing w:line="276" w:lineRule="auto"/>
        <w:jc w:val="both"/>
      </w:pPr>
      <w:r w:rsidRPr="00574410">
        <w:t>- Cinema</w:t>
      </w:r>
    </w:p>
    <w:p w14:paraId="5549FE56" w14:textId="77777777" w:rsidR="00535763" w:rsidRPr="00574410" w:rsidRDefault="00535763" w:rsidP="00F229DA">
      <w:pPr>
        <w:spacing w:line="276" w:lineRule="auto"/>
        <w:jc w:val="both"/>
      </w:pPr>
      <w:r w:rsidRPr="00574410">
        <w:t>- Serie TV</w:t>
      </w:r>
    </w:p>
    <w:p w14:paraId="12AF09D4" w14:textId="77777777" w:rsidR="00535763" w:rsidRPr="00574410" w:rsidRDefault="00535763" w:rsidP="00F229DA">
      <w:pPr>
        <w:spacing w:line="276" w:lineRule="auto"/>
        <w:jc w:val="both"/>
      </w:pPr>
      <w:r w:rsidRPr="00574410">
        <w:t>- Internet</w:t>
      </w:r>
    </w:p>
    <w:p w14:paraId="6018C2A9" w14:textId="77777777" w:rsidR="00535763" w:rsidRPr="00574410" w:rsidRDefault="00535763" w:rsidP="00F229DA">
      <w:pPr>
        <w:spacing w:line="276" w:lineRule="auto"/>
        <w:jc w:val="both"/>
      </w:pPr>
      <w:r w:rsidRPr="00574410">
        <w:t>- Sport: il calcio</w:t>
      </w:r>
    </w:p>
    <w:p w14:paraId="30F0B386" w14:textId="77777777" w:rsidR="00535763" w:rsidRPr="00574410" w:rsidRDefault="00535763" w:rsidP="00F229DA">
      <w:pPr>
        <w:spacing w:line="276" w:lineRule="auto"/>
        <w:jc w:val="both"/>
        <w:rPr>
          <w:b/>
        </w:rPr>
      </w:pPr>
    </w:p>
    <w:p w14:paraId="1D23E543" w14:textId="77777777" w:rsidR="00535763" w:rsidRPr="00574410" w:rsidRDefault="00535763" w:rsidP="00F229DA">
      <w:pPr>
        <w:spacing w:line="276" w:lineRule="auto"/>
        <w:jc w:val="both"/>
        <w:rPr>
          <w:b/>
        </w:rPr>
      </w:pPr>
      <w:r w:rsidRPr="00574410">
        <w:rPr>
          <w:b/>
        </w:rPr>
        <w:t xml:space="preserve">13. L’ateismo </w:t>
      </w:r>
    </w:p>
    <w:p w14:paraId="051EFD0E" w14:textId="131C0F68" w:rsidR="00535763" w:rsidRPr="00F10DA0" w:rsidRDefault="00535763" w:rsidP="00F229DA">
      <w:pPr>
        <w:spacing w:line="276" w:lineRule="auto"/>
        <w:jc w:val="both"/>
      </w:pPr>
      <w:r w:rsidRPr="00F10DA0">
        <w:t>- Film</w:t>
      </w:r>
      <w:r w:rsidR="00A65481" w:rsidRPr="00F10DA0">
        <w:t xml:space="preserve">: </w:t>
      </w:r>
      <w:proofErr w:type="spellStart"/>
      <w:r w:rsidR="00A65481" w:rsidRPr="00F10DA0">
        <w:rPr>
          <w:i/>
          <w:iCs/>
        </w:rPr>
        <w:t>Religiolous</w:t>
      </w:r>
      <w:proofErr w:type="spellEnd"/>
      <w:r w:rsidR="00A65481" w:rsidRPr="00F10DA0">
        <w:t xml:space="preserve"> (</w:t>
      </w:r>
      <w:r w:rsidR="00F229DA" w:rsidRPr="00F10DA0">
        <w:t xml:space="preserve">di Bill Maher, </w:t>
      </w:r>
      <w:r w:rsidR="00A65481" w:rsidRPr="00F10DA0">
        <w:t>2008)</w:t>
      </w:r>
      <w:r w:rsidRPr="00F10DA0">
        <w:t xml:space="preserve"> </w:t>
      </w:r>
    </w:p>
    <w:p w14:paraId="10DEC107" w14:textId="77777777" w:rsidR="00535763" w:rsidRPr="00F10DA0" w:rsidRDefault="00535763" w:rsidP="00F229DA">
      <w:pPr>
        <w:shd w:val="clear" w:color="auto" w:fill="FFFFFF"/>
        <w:spacing w:line="276" w:lineRule="auto"/>
        <w:jc w:val="both"/>
        <w:rPr>
          <w:lang w:eastAsia="it-IT"/>
        </w:rPr>
      </w:pPr>
    </w:p>
    <w:p w14:paraId="03147FFD" w14:textId="2442D97C" w:rsidR="003D1777" w:rsidRPr="00574410" w:rsidRDefault="00056CB1" w:rsidP="00F229DA">
      <w:pPr>
        <w:spacing w:line="276" w:lineRule="auto"/>
        <w:jc w:val="both"/>
        <w:rPr>
          <w:b/>
          <w:bCs/>
        </w:rPr>
      </w:pPr>
      <w:r w:rsidRPr="00574410">
        <w:rPr>
          <w:b/>
          <w:bCs/>
        </w:rPr>
        <w:t>14-15) Presentazioni</w:t>
      </w:r>
      <w:r w:rsidR="00675FC1" w:rsidRPr="00574410">
        <w:rPr>
          <w:b/>
          <w:bCs/>
        </w:rPr>
        <w:t xml:space="preserve"> </w:t>
      </w:r>
      <w:r w:rsidR="00A65481">
        <w:rPr>
          <w:b/>
          <w:bCs/>
        </w:rPr>
        <w:t xml:space="preserve">degli studenti </w:t>
      </w:r>
      <w:r w:rsidR="00675FC1" w:rsidRPr="00574410">
        <w:rPr>
          <w:b/>
          <w:bCs/>
        </w:rPr>
        <w:t xml:space="preserve">su forme religiose </w:t>
      </w:r>
      <w:r w:rsidR="00A65481">
        <w:rPr>
          <w:b/>
          <w:bCs/>
        </w:rPr>
        <w:t>contemporanee</w:t>
      </w:r>
      <w:r w:rsidRPr="00574410">
        <w:rPr>
          <w:b/>
          <w:bCs/>
        </w:rPr>
        <w:t xml:space="preserve">: </w:t>
      </w:r>
    </w:p>
    <w:p w14:paraId="7858565D" w14:textId="77777777" w:rsidR="003D1777" w:rsidRPr="00574410" w:rsidRDefault="00056CB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culto locale; </w:t>
      </w:r>
    </w:p>
    <w:p w14:paraId="068D1B61" w14:textId="25616D79" w:rsidR="003D1777" w:rsidRPr="00574410" w:rsidRDefault="00675FC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gruppi religiosi; </w:t>
      </w:r>
    </w:p>
    <w:p w14:paraId="77CAA4D6" w14:textId="43255340" w:rsidR="003D1777" w:rsidRPr="00574410" w:rsidRDefault="00675FC1" w:rsidP="00F229DA">
      <w:pPr>
        <w:pStyle w:val="ListParagraph"/>
        <w:numPr>
          <w:ilvl w:val="0"/>
          <w:numId w:val="1"/>
        </w:numPr>
        <w:spacing w:line="276" w:lineRule="auto"/>
        <w:jc w:val="both"/>
      </w:pPr>
      <w:r w:rsidRPr="00574410">
        <w:t xml:space="preserve">la </w:t>
      </w:r>
      <w:r w:rsidR="00A65481">
        <w:t>C</w:t>
      </w:r>
      <w:r w:rsidRPr="00574410">
        <w:t>hiesa;</w:t>
      </w:r>
      <w:r w:rsidR="00B33156" w:rsidRPr="00574410">
        <w:t xml:space="preserve"> </w:t>
      </w:r>
    </w:p>
    <w:p w14:paraId="20B72D94" w14:textId="3BAEBEF9" w:rsidR="00056CB1" w:rsidRPr="00574410" w:rsidRDefault="00B33156" w:rsidP="00F229DA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574410">
        <w:t>la religione nei media:</w:t>
      </w:r>
      <w:r w:rsidR="00675FC1" w:rsidRPr="00574410">
        <w:t xml:space="preserve"> </w:t>
      </w:r>
      <w:r w:rsidR="005923F7" w:rsidRPr="00574410">
        <w:t>internet-</w:t>
      </w:r>
      <w:r w:rsidRPr="00574410">
        <w:t>tv-</w:t>
      </w:r>
      <w:r w:rsidR="00B54DA4" w:rsidRPr="00574410">
        <w:t>cinema</w:t>
      </w:r>
      <w:r w:rsidRPr="00574410">
        <w:t>-serie</w:t>
      </w:r>
      <w:r w:rsidR="005923F7" w:rsidRPr="00574410">
        <w:t xml:space="preserve"> tv</w:t>
      </w:r>
    </w:p>
    <w:p w14:paraId="0ADC15F8" w14:textId="77777777" w:rsidR="00B36BF0" w:rsidRPr="00574410" w:rsidRDefault="00B36BF0" w:rsidP="00F229DA">
      <w:pPr>
        <w:spacing w:line="276" w:lineRule="auto"/>
        <w:jc w:val="both"/>
      </w:pPr>
    </w:p>
    <w:p w14:paraId="38438F34" w14:textId="77777777" w:rsidR="00B36BF0" w:rsidRPr="00574410" w:rsidRDefault="00B36BF0" w:rsidP="00F229DA">
      <w:pPr>
        <w:spacing w:line="276" w:lineRule="auto"/>
        <w:jc w:val="both"/>
      </w:pPr>
    </w:p>
    <w:p w14:paraId="12D99C01" w14:textId="77777777" w:rsidR="00B36BF0" w:rsidRPr="00574410" w:rsidRDefault="00B36BF0" w:rsidP="00F229DA">
      <w:pPr>
        <w:spacing w:line="276" w:lineRule="auto"/>
        <w:jc w:val="both"/>
      </w:pPr>
    </w:p>
    <w:p w14:paraId="76D1D9CD" w14:textId="77777777" w:rsidR="00850C4E" w:rsidRPr="00574410" w:rsidRDefault="00850C4E" w:rsidP="00F229DA">
      <w:pPr>
        <w:spacing w:line="276" w:lineRule="auto"/>
        <w:jc w:val="both"/>
      </w:pPr>
    </w:p>
    <w:sectPr w:rsidR="00850C4E" w:rsidRPr="00574410" w:rsidSect="00EA5D1F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73EC9" w14:textId="77777777" w:rsidR="000511F6" w:rsidRDefault="000511F6" w:rsidP="006F6524">
      <w:r>
        <w:separator/>
      </w:r>
    </w:p>
  </w:endnote>
  <w:endnote w:type="continuationSeparator" w:id="0">
    <w:p w14:paraId="417AE391" w14:textId="77777777" w:rsidR="000511F6" w:rsidRDefault="000511F6" w:rsidP="006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F1D0F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09ACA" w14:textId="77777777" w:rsidR="00670396" w:rsidRDefault="00670396" w:rsidP="006F6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E384" w14:textId="77777777" w:rsidR="00670396" w:rsidRDefault="00670396" w:rsidP="000E2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E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F624D" w14:textId="77777777" w:rsidR="00670396" w:rsidRDefault="00670396" w:rsidP="006F6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5B74B" w14:textId="77777777" w:rsidR="000511F6" w:rsidRDefault="000511F6" w:rsidP="006F6524">
      <w:r>
        <w:separator/>
      </w:r>
    </w:p>
  </w:footnote>
  <w:footnote w:type="continuationSeparator" w:id="0">
    <w:p w14:paraId="2673EDAC" w14:textId="77777777" w:rsidR="000511F6" w:rsidRDefault="000511F6" w:rsidP="006F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61A"/>
    <w:multiLevelType w:val="hybridMultilevel"/>
    <w:tmpl w:val="679081DC"/>
    <w:lvl w:ilvl="0" w:tplc="1B7CCD4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E5D"/>
    <w:multiLevelType w:val="hybridMultilevel"/>
    <w:tmpl w:val="5B7638F8"/>
    <w:lvl w:ilvl="0" w:tplc="34B2E0E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6088">
    <w:abstractNumId w:val="1"/>
  </w:num>
  <w:num w:numId="2" w16cid:durableId="37377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2"/>
    <w:rsid w:val="00002B43"/>
    <w:rsid w:val="00011BE4"/>
    <w:rsid w:val="000158C0"/>
    <w:rsid w:val="00016199"/>
    <w:rsid w:val="00026A5D"/>
    <w:rsid w:val="00032254"/>
    <w:rsid w:val="00032BE8"/>
    <w:rsid w:val="000511F6"/>
    <w:rsid w:val="00051BCF"/>
    <w:rsid w:val="000555CB"/>
    <w:rsid w:val="00056CB1"/>
    <w:rsid w:val="00074C99"/>
    <w:rsid w:val="00082F7C"/>
    <w:rsid w:val="000837FD"/>
    <w:rsid w:val="00086477"/>
    <w:rsid w:val="00087092"/>
    <w:rsid w:val="000A7094"/>
    <w:rsid w:val="000B2512"/>
    <w:rsid w:val="000B5D5F"/>
    <w:rsid w:val="000D035F"/>
    <w:rsid w:val="000D6F0C"/>
    <w:rsid w:val="000D7247"/>
    <w:rsid w:val="000E01A2"/>
    <w:rsid w:val="000E10B4"/>
    <w:rsid w:val="000E2B17"/>
    <w:rsid w:val="000F1792"/>
    <w:rsid w:val="00112C64"/>
    <w:rsid w:val="00116DF2"/>
    <w:rsid w:val="001217D3"/>
    <w:rsid w:val="00122725"/>
    <w:rsid w:val="001260E6"/>
    <w:rsid w:val="00130E24"/>
    <w:rsid w:val="00141B14"/>
    <w:rsid w:val="00142C72"/>
    <w:rsid w:val="0014716C"/>
    <w:rsid w:val="0015081F"/>
    <w:rsid w:val="001517AB"/>
    <w:rsid w:val="00157C8D"/>
    <w:rsid w:val="00162CFD"/>
    <w:rsid w:val="001836B1"/>
    <w:rsid w:val="00183E29"/>
    <w:rsid w:val="001A2D58"/>
    <w:rsid w:val="001A43C4"/>
    <w:rsid w:val="001A7CBE"/>
    <w:rsid w:val="001B668D"/>
    <w:rsid w:val="001E5E4D"/>
    <w:rsid w:val="001F3A89"/>
    <w:rsid w:val="001F4D34"/>
    <w:rsid w:val="001F58F2"/>
    <w:rsid w:val="001F7344"/>
    <w:rsid w:val="00204CFC"/>
    <w:rsid w:val="002102BA"/>
    <w:rsid w:val="002225FB"/>
    <w:rsid w:val="00227B19"/>
    <w:rsid w:val="00241996"/>
    <w:rsid w:val="0025657E"/>
    <w:rsid w:val="002619E5"/>
    <w:rsid w:val="00267500"/>
    <w:rsid w:val="00267FB1"/>
    <w:rsid w:val="00275F9F"/>
    <w:rsid w:val="00276DA5"/>
    <w:rsid w:val="0028291A"/>
    <w:rsid w:val="002928B0"/>
    <w:rsid w:val="00296061"/>
    <w:rsid w:val="002C1899"/>
    <w:rsid w:val="002C3BD6"/>
    <w:rsid w:val="002C5C08"/>
    <w:rsid w:val="002C6D48"/>
    <w:rsid w:val="002F0872"/>
    <w:rsid w:val="002F197A"/>
    <w:rsid w:val="002F1CD7"/>
    <w:rsid w:val="002F2272"/>
    <w:rsid w:val="002F6C83"/>
    <w:rsid w:val="00315E4B"/>
    <w:rsid w:val="00320226"/>
    <w:rsid w:val="0032394E"/>
    <w:rsid w:val="0032418E"/>
    <w:rsid w:val="00324685"/>
    <w:rsid w:val="0033106D"/>
    <w:rsid w:val="00341A5F"/>
    <w:rsid w:val="00353064"/>
    <w:rsid w:val="00354B08"/>
    <w:rsid w:val="00361554"/>
    <w:rsid w:val="00366676"/>
    <w:rsid w:val="003727B0"/>
    <w:rsid w:val="00373530"/>
    <w:rsid w:val="00381443"/>
    <w:rsid w:val="00386EB6"/>
    <w:rsid w:val="003A3D6A"/>
    <w:rsid w:val="003A3DE8"/>
    <w:rsid w:val="003C7CB9"/>
    <w:rsid w:val="003D042B"/>
    <w:rsid w:val="003D1777"/>
    <w:rsid w:val="003E3529"/>
    <w:rsid w:val="00403CA0"/>
    <w:rsid w:val="00412BA3"/>
    <w:rsid w:val="00415154"/>
    <w:rsid w:val="00415AAB"/>
    <w:rsid w:val="00422A23"/>
    <w:rsid w:val="00422F66"/>
    <w:rsid w:val="0042357B"/>
    <w:rsid w:val="0044087F"/>
    <w:rsid w:val="0045524E"/>
    <w:rsid w:val="00456414"/>
    <w:rsid w:val="00457079"/>
    <w:rsid w:val="00461D20"/>
    <w:rsid w:val="004631BB"/>
    <w:rsid w:val="00471BA6"/>
    <w:rsid w:val="00473781"/>
    <w:rsid w:val="00477C30"/>
    <w:rsid w:val="00481E3D"/>
    <w:rsid w:val="00483C78"/>
    <w:rsid w:val="00487056"/>
    <w:rsid w:val="004874EA"/>
    <w:rsid w:val="00492904"/>
    <w:rsid w:val="004940FB"/>
    <w:rsid w:val="004B0761"/>
    <w:rsid w:val="004C620A"/>
    <w:rsid w:val="004D1FCC"/>
    <w:rsid w:val="004E13BA"/>
    <w:rsid w:val="004F0320"/>
    <w:rsid w:val="004F07CA"/>
    <w:rsid w:val="0050279D"/>
    <w:rsid w:val="00515F49"/>
    <w:rsid w:val="00535763"/>
    <w:rsid w:val="00537D08"/>
    <w:rsid w:val="00546614"/>
    <w:rsid w:val="005648ED"/>
    <w:rsid w:val="00574410"/>
    <w:rsid w:val="00574B4D"/>
    <w:rsid w:val="005923F7"/>
    <w:rsid w:val="005A1C1A"/>
    <w:rsid w:val="005A3A70"/>
    <w:rsid w:val="005B2C46"/>
    <w:rsid w:val="005C0A5B"/>
    <w:rsid w:val="005C3427"/>
    <w:rsid w:val="006150C3"/>
    <w:rsid w:val="00615304"/>
    <w:rsid w:val="00617EEA"/>
    <w:rsid w:val="00621626"/>
    <w:rsid w:val="0062781E"/>
    <w:rsid w:val="00627A1A"/>
    <w:rsid w:val="00631458"/>
    <w:rsid w:val="00635779"/>
    <w:rsid w:val="00640697"/>
    <w:rsid w:val="00647D4C"/>
    <w:rsid w:val="00651DB1"/>
    <w:rsid w:val="006617EC"/>
    <w:rsid w:val="006700CE"/>
    <w:rsid w:val="00670396"/>
    <w:rsid w:val="00675FC1"/>
    <w:rsid w:val="00676CEE"/>
    <w:rsid w:val="00691518"/>
    <w:rsid w:val="006A460E"/>
    <w:rsid w:val="006A477E"/>
    <w:rsid w:val="006A6B1D"/>
    <w:rsid w:val="006B7D61"/>
    <w:rsid w:val="006C08A1"/>
    <w:rsid w:val="006D4137"/>
    <w:rsid w:val="006D7400"/>
    <w:rsid w:val="006E521A"/>
    <w:rsid w:val="006F4FCF"/>
    <w:rsid w:val="006F611D"/>
    <w:rsid w:val="006F6524"/>
    <w:rsid w:val="00703BBF"/>
    <w:rsid w:val="00707B64"/>
    <w:rsid w:val="00711087"/>
    <w:rsid w:val="00721058"/>
    <w:rsid w:val="00730B70"/>
    <w:rsid w:val="00737C42"/>
    <w:rsid w:val="0074222A"/>
    <w:rsid w:val="00750C60"/>
    <w:rsid w:val="00755234"/>
    <w:rsid w:val="007576C0"/>
    <w:rsid w:val="0075770D"/>
    <w:rsid w:val="00780A24"/>
    <w:rsid w:val="0078142D"/>
    <w:rsid w:val="00782FA7"/>
    <w:rsid w:val="0078599E"/>
    <w:rsid w:val="007939A8"/>
    <w:rsid w:val="007942E2"/>
    <w:rsid w:val="007A1A28"/>
    <w:rsid w:val="007B43A8"/>
    <w:rsid w:val="007B549A"/>
    <w:rsid w:val="007C0431"/>
    <w:rsid w:val="007D4971"/>
    <w:rsid w:val="007E1A96"/>
    <w:rsid w:val="007E1F3C"/>
    <w:rsid w:val="007E249B"/>
    <w:rsid w:val="007F3715"/>
    <w:rsid w:val="00801807"/>
    <w:rsid w:val="008067E6"/>
    <w:rsid w:val="00820CEB"/>
    <w:rsid w:val="00821D26"/>
    <w:rsid w:val="00822FED"/>
    <w:rsid w:val="0083054C"/>
    <w:rsid w:val="00830CC9"/>
    <w:rsid w:val="00850C4E"/>
    <w:rsid w:val="008516AE"/>
    <w:rsid w:val="008520C3"/>
    <w:rsid w:val="00861433"/>
    <w:rsid w:val="00870305"/>
    <w:rsid w:val="008A0DB9"/>
    <w:rsid w:val="008A3A94"/>
    <w:rsid w:val="008B495E"/>
    <w:rsid w:val="008C28DE"/>
    <w:rsid w:val="008C557A"/>
    <w:rsid w:val="008D6810"/>
    <w:rsid w:val="008E7FFD"/>
    <w:rsid w:val="008F176A"/>
    <w:rsid w:val="008F1804"/>
    <w:rsid w:val="00900AC0"/>
    <w:rsid w:val="00903DCE"/>
    <w:rsid w:val="00905DEB"/>
    <w:rsid w:val="009130F6"/>
    <w:rsid w:val="00917393"/>
    <w:rsid w:val="009357BD"/>
    <w:rsid w:val="00955515"/>
    <w:rsid w:val="00956E8C"/>
    <w:rsid w:val="0096089B"/>
    <w:rsid w:val="00967A58"/>
    <w:rsid w:val="00972AB2"/>
    <w:rsid w:val="0099541C"/>
    <w:rsid w:val="00995D29"/>
    <w:rsid w:val="00995EAD"/>
    <w:rsid w:val="009B0411"/>
    <w:rsid w:val="009B20EB"/>
    <w:rsid w:val="009B2BBC"/>
    <w:rsid w:val="009D59D0"/>
    <w:rsid w:val="009E06C8"/>
    <w:rsid w:val="009F21FE"/>
    <w:rsid w:val="00A125C7"/>
    <w:rsid w:val="00A13E31"/>
    <w:rsid w:val="00A172A3"/>
    <w:rsid w:val="00A2264A"/>
    <w:rsid w:val="00A2323F"/>
    <w:rsid w:val="00A248A2"/>
    <w:rsid w:val="00A32A6C"/>
    <w:rsid w:val="00A35298"/>
    <w:rsid w:val="00A4360F"/>
    <w:rsid w:val="00A52FD3"/>
    <w:rsid w:val="00A64464"/>
    <w:rsid w:val="00A65481"/>
    <w:rsid w:val="00A73713"/>
    <w:rsid w:val="00A8202B"/>
    <w:rsid w:val="00A835E4"/>
    <w:rsid w:val="00AB122E"/>
    <w:rsid w:val="00AB68FB"/>
    <w:rsid w:val="00AC1921"/>
    <w:rsid w:val="00AC4B08"/>
    <w:rsid w:val="00AC6054"/>
    <w:rsid w:val="00AE5CC6"/>
    <w:rsid w:val="00AE77B3"/>
    <w:rsid w:val="00AF0413"/>
    <w:rsid w:val="00AF50A0"/>
    <w:rsid w:val="00AF7E8A"/>
    <w:rsid w:val="00B02477"/>
    <w:rsid w:val="00B0401A"/>
    <w:rsid w:val="00B14F2D"/>
    <w:rsid w:val="00B23DF6"/>
    <w:rsid w:val="00B27CB1"/>
    <w:rsid w:val="00B33156"/>
    <w:rsid w:val="00B36BF0"/>
    <w:rsid w:val="00B409E4"/>
    <w:rsid w:val="00B41590"/>
    <w:rsid w:val="00B443AC"/>
    <w:rsid w:val="00B5243B"/>
    <w:rsid w:val="00B54DA4"/>
    <w:rsid w:val="00B615A9"/>
    <w:rsid w:val="00B85C23"/>
    <w:rsid w:val="00B965F3"/>
    <w:rsid w:val="00BA07EA"/>
    <w:rsid w:val="00BA42E4"/>
    <w:rsid w:val="00BA665C"/>
    <w:rsid w:val="00BB3D1F"/>
    <w:rsid w:val="00BB7261"/>
    <w:rsid w:val="00BC054C"/>
    <w:rsid w:val="00BD0BC8"/>
    <w:rsid w:val="00BD5481"/>
    <w:rsid w:val="00BF7178"/>
    <w:rsid w:val="00C00934"/>
    <w:rsid w:val="00C05A2D"/>
    <w:rsid w:val="00C05C4F"/>
    <w:rsid w:val="00C13308"/>
    <w:rsid w:val="00C32CC0"/>
    <w:rsid w:val="00C4084D"/>
    <w:rsid w:val="00C409EA"/>
    <w:rsid w:val="00C41C07"/>
    <w:rsid w:val="00C50D48"/>
    <w:rsid w:val="00C60CAA"/>
    <w:rsid w:val="00C671D0"/>
    <w:rsid w:val="00C719E6"/>
    <w:rsid w:val="00C80A67"/>
    <w:rsid w:val="00C8448F"/>
    <w:rsid w:val="00CA1AC1"/>
    <w:rsid w:val="00CA63F0"/>
    <w:rsid w:val="00CB4B01"/>
    <w:rsid w:val="00CD29A5"/>
    <w:rsid w:val="00CD3ED4"/>
    <w:rsid w:val="00CE5B5D"/>
    <w:rsid w:val="00D027C1"/>
    <w:rsid w:val="00D05E42"/>
    <w:rsid w:val="00D07A78"/>
    <w:rsid w:val="00D21A37"/>
    <w:rsid w:val="00D312A9"/>
    <w:rsid w:val="00D342D1"/>
    <w:rsid w:val="00D4225C"/>
    <w:rsid w:val="00D4555A"/>
    <w:rsid w:val="00D63F70"/>
    <w:rsid w:val="00D813F4"/>
    <w:rsid w:val="00DC008D"/>
    <w:rsid w:val="00DC2DC6"/>
    <w:rsid w:val="00DC4A9B"/>
    <w:rsid w:val="00DE549D"/>
    <w:rsid w:val="00E02974"/>
    <w:rsid w:val="00E078D5"/>
    <w:rsid w:val="00E26C44"/>
    <w:rsid w:val="00E3040D"/>
    <w:rsid w:val="00E31D58"/>
    <w:rsid w:val="00E6054D"/>
    <w:rsid w:val="00E62AF0"/>
    <w:rsid w:val="00E65F67"/>
    <w:rsid w:val="00E702A6"/>
    <w:rsid w:val="00E73C44"/>
    <w:rsid w:val="00E96024"/>
    <w:rsid w:val="00EA2218"/>
    <w:rsid w:val="00EA5D1F"/>
    <w:rsid w:val="00EB0561"/>
    <w:rsid w:val="00EB54F0"/>
    <w:rsid w:val="00EB7749"/>
    <w:rsid w:val="00EC786E"/>
    <w:rsid w:val="00ED17EB"/>
    <w:rsid w:val="00ED3C4E"/>
    <w:rsid w:val="00ED46DF"/>
    <w:rsid w:val="00EE1787"/>
    <w:rsid w:val="00EE19B6"/>
    <w:rsid w:val="00EE243E"/>
    <w:rsid w:val="00EE5DFA"/>
    <w:rsid w:val="00EF0CAC"/>
    <w:rsid w:val="00EF65AC"/>
    <w:rsid w:val="00F01D23"/>
    <w:rsid w:val="00F023FC"/>
    <w:rsid w:val="00F10DA0"/>
    <w:rsid w:val="00F14CAE"/>
    <w:rsid w:val="00F229DA"/>
    <w:rsid w:val="00F24666"/>
    <w:rsid w:val="00F248D1"/>
    <w:rsid w:val="00F31F59"/>
    <w:rsid w:val="00F340EA"/>
    <w:rsid w:val="00F37426"/>
    <w:rsid w:val="00F402D3"/>
    <w:rsid w:val="00F4288C"/>
    <w:rsid w:val="00F4453B"/>
    <w:rsid w:val="00F45D76"/>
    <w:rsid w:val="00F51DE8"/>
    <w:rsid w:val="00F55EE0"/>
    <w:rsid w:val="00F57F01"/>
    <w:rsid w:val="00F6200E"/>
    <w:rsid w:val="00F62351"/>
    <w:rsid w:val="00F82E7B"/>
    <w:rsid w:val="00F90522"/>
    <w:rsid w:val="00F91EC5"/>
    <w:rsid w:val="00FB3AD2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1F43C4"/>
  <w14:defaultImageDpi w14:val="300"/>
  <w15:docId w15:val="{BCC81D24-8BE3-A845-94D9-6A4ADDB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72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3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6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24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F6524"/>
  </w:style>
  <w:style w:type="paragraph" w:styleId="NormalWeb">
    <w:name w:val="Normal (Web)"/>
    <w:basedOn w:val="Normal"/>
    <w:uiPriority w:val="99"/>
    <w:semiHidden/>
    <w:unhideWhenUsed/>
    <w:rsid w:val="004235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35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play.it/video/2016/12/Il-tempo-e-la-Storia---Monachesimo-del-09012017-1d2070b8-4d2d-4a61-a847-8c898d58aab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kyvideo.com/it/video/il-nome-della-rosa-1986" TargetMode="External"/><Relationship Id="rId12" Type="http://schemas.openxmlformats.org/officeDocument/2006/relationships/hyperlink" Target="https://www.youtube.com/watch?v=Y7oEE3NWrH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m693G3A3M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aiplay.it/video/2018/05/Savonarola-Il-falo-delle-vanita-f508fbf7-c9c0-4942-960b-cb60757d501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1268c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4</cp:revision>
  <dcterms:created xsi:type="dcterms:W3CDTF">2026-02-18T19:16:00Z</dcterms:created>
  <dcterms:modified xsi:type="dcterms:W3CDTF">2026-02-19T08:31:00Z</dcterms:modified>
</cp:coreProperties>
</file>